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02" w:rsidRDefault="00EE1702" w:rsidP="0034698D">
      <w:pPr>
        <w:pStyle w:val="HTMLiepriekformattais"/>
        <w:jc w:val="right"/>
        <w:rPr>
          <w:rFonts w:ascii="Times New Roman" w:hAnsi="Times New Roman"/>
          <w:sz w:val="24"/>
          <w:lang w:val="lv-LV"/>
        </w:rPr>
      </w:pPr>
      <w:bookmarkStart w:id="0" w:name="_GoBack"/>
      <w:bookmarkEnd w:id="0"/>
    </w:p>
    <w:p w:rsidR="00A44DEB" w:rsidRPr="0008612C" w:rsidRDefault="00A44DEB" w:rsidP="0034698D">
      <w:pPr>
        <w:pStyle w:val="HTMLiepriekformattais"/>
        <w:jc w:val="right"/>
        <w:rPr>
          <w:rFonts w:ascii="Times New Roman" w:hAnsi="Times New Roman"/>
          <w:sz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4DEB" w:rsidTr="009179F9">
        <w:tc>
          <w:tcPr>
            <w:tcW w:w="9854" w:type="dxa"/>
          </w:tcPr>
          <w:p w:rsidR="00A44DEB" w:rsidRPr="0008612C" w:rsidRDefault="009179F9" w:rsidP="00A44DEB">
            <w:pPr>
              <w:pStyle w:val="HTMLiepriekformattais"/>
              <w:jc w:val="right"/>
              <w:rPr>
                <w:rFonts w:ascii="Times New Roman" w:hAnsi="Times New Roman"/>
                <w:b/>
                <w:sz w:val="24"/>
                <w:lang w:val="lv-LV"/>
              </w:rPr>
            </w:pPr>
            <w:r>
              <w:rPr>
                <w:rFonts w:ascii="Times New Roman" w:hAnsi="Times New Roman"/>
                <w:b/>
                <w:sz w:val="24"/>
                <w:lang w:val="lv-LV"/>
              </w:rPr>
              <w:t xml:space="preserve">RĪGAS DOMES </w:t>
            </w:r>
            <w:r>
              <w:rPr>
                <w:rFonts w:ascii="Times New Roman" w:hAnsi="Times New Roman"/>
                <w:b/>
                <w:sz w:val="24"/>
                <w:lang w:val="lv-LV"/>
              </w:rPr>
              <w:br/>
              <w:t>SATIKSMES DEPARTAMENTAM</w:t>
            </w:r>
          </w:p>
          <w:p w:rsidR="00A44DEB" w:rsidRPr="0008612C" w:rsidRDefault="00A44DEB" w:rsidP="00A44DEB">
            <w:pPr>
              <w:pStyle w:val="HTMLiepriekformattais"/>
              <w:jc w:val="center"/>
              <w:rPr>
                <w:rFonts w:ascii="Times New Roman" w:hAnsi="Times New Roman"/>
                <w:sz w:val="24"/>
                <w:lang w:val="lv-LV"/>
              </w:rPr>
            </w:pPr>
          </w:p>
          <w:p w:rsidR="00A44DEB" w:rsidRPr="0008612C" w:rsidRDefault="00A44DEB" w:rsidP="00A44DEB">
            <w:pPr>
              <w:pStyle w:val="HTMLiepriekformattais"/>
              <w:jc w:val="center"/>
              <w:rPr>
                <w:rFonts w:ascii="Times New Roman" w:hAnsi="Times New Roman"/>
                <w:sz w:val="24"/>
                <w:lang w:val="lv-LV"/>
              </w:rPr>
            </w:pPr>
          </w:p>
          <w:p w:rsidR="00A44DEB" w:rsidRPr="0008612C" w:rsidRDefault="00A44DEB" w:rsidP="00A44DEB">
            <w:pPr>
              <w:pStyle w:val="HTMLiepriekformattais"/>
              <w:jc w:val="center"/>
              <w:rPr>
                <w:rFonts w:ascii="Times New Roman" w:hAnsi="Times New Roman"/>
                <w:b/>
                <w:sz w:val="28"/>
                <w:lang w:val="lv-LV"/>
              </w:rPr>
            </w:pPr>
            <w:r w:rsidRPr="0008612C">
              <w:rPr>
                <w:rFonts w:ascii="Times New Roman" w:hAnsi="Times New Roman"/>
                <w:b/>
                <w:sz w:val="28"/>
                <w:lang w:val="lv-LV"/>
              </w:rPr>
              <w:t>PIETEIKUMS</w:t>
            </w:r>
          </w:p>
          <w:p w:rsidR="00A44DEB" w:rsidRPr="0008612C" w:rsidRDefault="00A44DEB" w:rsidP="00A44DEB">
            <w:pPr>
              <w:pStyle w:val="HTMLiepriekformattais"/>
              <w:jc w:val="center"/>
              <w:rPr>
                <w:rFonts w:ascii="Times New Roman" w:hAnsi="Times New Roman"/>
                <w:sz w:val="24"/>
                <w:lang w:val="lv-LV"/>
              </w:rPr>
            </w:pPr>
          </w:p>
          <w:p w:rsidR="00A44DEB" w:rsidRDefault="00A44DEB" w:rsidP="00A44DEB">
            <w:pPr>
              <w:pStyle w:val="naisc"/>
              <w:spacing w:before="0" w:beforeAutospacing="0" w:after="0" w:afterAutospacing="0"/>
              <w:rPr>
                <w:b/>
                <w:sz w:val="24"/>
                <w:lang w:val="lv-LV"/>
              </w:rPr>
            </w:pPr>
            <w:r w:rsidRPr="0008612C">
              <w:rPr>
                <w:b/>
                <w:sz w:val="24"/>
                <w:lang w:val="lv-LV"/>
              </w:rPr>
              <w:t>LICENCES PASAŽIERU PĀRVADĀ</w:t>
            </w:r>
            <w:r>
              <w:rPr>
                <w:b/>
                <w:sz w:val="24"/>
                <w:lang w:val="lv-LV"/>
              </w:rPr>
              <w:t>JUMIEM</w:t>
            </w:r>
          </w:p>
          <w:p w:rsidR="00A44DEB" w:rsidRPr="0008612C" w:rsidRDefault="00A44DEB" w:rsidP="00A44DEB">
            <w:pPr>
              <w:pStyle w:val="naisc"/>
              <w:spacing w:before="0" w:beforeAutospacing="0" w:after="0" w:afterAutospacing="0"/>
              <w:rPr>
                <w:b/>
                <w:sz w:val="24"/>
                <w:lang w:val="lv-LV"/>
              </w:rPr>
            </w:pPr>
            <w:r w:rsidRPr="0008612C">
              <w:rPr>
                <w:b/>
                <w:sz w:val="24"/>
                <w:lang w:val="lv-LV"/>
              </w:rPr>
              <w:t xml:space="preserve">AR </w:t>
            </w:r>
            <w:r w:rsidRPr="006A22C3">
              <w:rPr>
                <w:b/>
                <w:szCs w:val="16"/>
                <w:lang w:val="lv-LV"/>
              </w:rPr>
              <w:t>VIEGLAJIEM TAKSOMETRIEM</w:t>
            </w:r>
            <w:r>
              <w:rPr>
                <w:b/>
                <w:szCs w:val="16"/>
                <w:lang w:val="lv-LV"/>
              </w:rPr>
              <w:t xml:space="preserve"> </w:t>
            </w:r>
            <w:r w:rsidRPr="006A22C3">
              <w:rPr>
                <w:rFonts w:eastAsia="Times New Roman"/>
                <w:b/>
                <w:sz w:val="24"/>
                <w:szCs w:val="16"/>
                <w:lang w:val="lv-LV"/>
              </w:rPr>
              <w:t xml:space="preserve">(VIEGLO TAKSOMETRU) </w:t>
            </w:r>
            <w:r w:rsidRPr="0008612C">
              <w:rPr>
                <w:b/>
                <w:sz w:val="24"/>
                <w:lang w:val="lv-LV"/>
              </w:rPr>
              <w:t>RĪGAS PILSĒTAS ADMINISTRATĪVAJĀ TERITORIJĀ ANULĒŠANAI</w:t>
            </w:r>
          </w:p>
          <w:p w:rsidR="00A44DEB" w:rsidRPr="0008612C" w:rsidRDefault="00A44DEB" w:rsidP="00A44DEB">
            <w:pPr>
              <w:pStyle w:val="Paraststmeklis"/>
              <w:spacing w:before="0" w:beforeAutospacing="0" w:after="0" w:afterAutospacing="0"/>
              <w:ind w:right="26"/>
              <w:rPr>
                <w:rFonts w:ascii="Times New Roman" w:hAnsi="Times New Roman"/>
                <w:lang w:val="lv-LV"/>
              </w:rPr>
            </w:pPr>
          </w:p>
          <w:p w:rsidR="00A44DEB" w:rsidRPr="0008612C" w:rsidRDefault="00A44DEB" w:rsidP="00A44DEB">
            <w:pPr>
              <w:pStyle w:val="Paraststmeklis"/>
              <w:spacing w:before="0" w:beforeAutospacing="0" w:after="0" w:afterAutospacing="0"/>
              <w:ind w:right="26"/>
              <w:rPr>
                <w:rFonts w:ascii="Times New Roman" w:hAnsi="Times New Roman"/>
                <w:lang w:val="lv-LV"/>
              </w:rPr>
            </w:pPr>
          </w:p>
          <w:p w:rsidR="00A44DEB" w:rsidRPr="00DD4BC1" w:rsidRDefault="00A44DEB" w:rsidP="00A44DEB">
            <w:pPr>
              <w:pStyle w:val="Paraststmeklis"/>
              <w:spacing w:before="0" w:beforeAutospacing="0" w:after="0" w:afterAutospacing="0"/>
              <w:ind w:right="26"/>
              <w:rPr>
                <w:rFonts w:ascii="Times New Roman" w:hAnsi="Times New Roman"/>
                <w:lang w:val="lv-LV"/>
              </w:rPr>
            </w:pPr>
            <w:r w:rsidRPr="0008612C">
              <w:rPr>
                <w:rFonts w:ascii="Times New Roman" w:hAnsi="Times New Roman"/>
                <w:lang w:val="lv-LV"/>
              </w:rPr>
              <w:t xml:space="preserve">1. </w:t>
            </w:r>
            <w:r w:rsidRPr="00DD4BC1">
              <w:rPr>
                <w:rFonts w:ascii="Times New Roman" w:hAnsi="Times New Roman"/>
                <w:lang w:val="lv-LV"/>
              </w:rPr>
              <w:t>Pārvadātājs __________________________________________________________________</w:t>
            </w:r>
          </w:p>
          <w:p w:rsidR="00A44DEB" w:rsidRPr="00DD4BC1" w:rsidRDefault="00A44DEB" w:rsidP="00A44DEB">
            <w:pPr>
              <w:pStyle w:val="Paraststmeklis"/>
              <w:spacing w:before="0" w:beforeAutospacing="0" w:after="0" w:afterAutospacing="0"/>
              <w:ind w:left="3600" w:firstLine="720"/>
              <w:rPr>
                <w:rFonts w:ascii="Times New Roman" w:hAnsi="Times New Roman"/>
                <w:sz w:val="18"/>
                <w:szCs w:val="18"/>
                <w:vertAlign w:val="superscript"/>
                <w:lang w:val="lv-LV"/>
              </w:rPr>
            </w:pPr>
            <w:r w:rsidRPr="00DD4BC1">
              <w:rPr>
                <w:rFonts w:ascii="Times New Roman" w:hAnsi="Times New Roman"/>
                <w:szCs w:val="18"/>
                <w:vertAlign w:val="superscript"/>
                <w:lang w:val="lv-LV"/>
              </w:rPr>
              <w:t>(Komersanta nosaukums)</w:t>
            </w:r>
          </w:p>
          <w:p w:rsidR="00A44DEB" w:rsidRPr="00DD4BC1" w:rsidRDefault="00A44DEB" w:rsidP="00A44DEB">
            <w:pPr>
              <w:pStyle w:val="Paraststmeklis"/>
              <w:spacing w:before="0" w:beforeAutospacing="0" w:after="0" w:afterAutospacing="0"/>
              <w:rPr>
                <w:rFonts w:ascii="Times New Roman" w:hAnsi="Times New Roman"/>
                <w:lang w:val="lv-LV"/>
              </w:rPr>
            </w:pPr>
            <w:r w:rsidRPr="00DD4BC1">
              <w:rPr>
                <w:rFonts w:ascii="Times New Roman" w:hAnsi="Times New Roman"/>
                <w:lang w:val="lv-LV"/>
              </w:rPr>
              <w:t>2. Reģistrācijas numurs Uzņēmumu reģistrā (komercreģistrā)</w:t>
            </w:r>
          </w:p>
          <w:p w:rsidR="00A44DEB" w:rsidRPr="00DD4BC1" w:rsidRDefault="00A44DEB" w:rsidP="00E01C99">
            <w:pPr>
              <w:pStyle w:val="Paraststmeklis"/>
              <w:spacing w:before="0" w:beforeAutospacing="0" w:after="0" w:afterAutospacing="0"/>
              <w:rPr>
                <w:rFonts w:ascii="Times New Roman" w:hAnsi="Times New Roman"/>
                <w:lang w:val="lv-LV"/>
              </w:rPr>
            </w:pP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r w:rsidRPr="00DD4BC1">
              <w:rPr>
                <w:rFonts w:ascii="Times New Roman" w:hAnsi="Times New Roman" w:cs="Times New Roman"/>
                <w:sz w:val="28"/>
                <w:lang w:val="lv-LV"/>
              </w:rPr>
              <w:t>__</w:t>
            </w:r>
            <w:r w:rsidRPr="00DD4BC1">
              <w:rPr>
                <w:sz w:val="28"/>
                <w:lang w:val="lv-LV"/>
              </w:rPr>
              <w:t>|</w:t>
            </w:r>
          </w:p>
          <w:p w:rsidR="00A44DEB" w:rsidRPr="00DD4BC1" w:rsidRDefault="00A44DEB" w:rsidP="00A44DEB">
            <w:pPr>
              <w:pStyle w:val="Paraststmeklis"/>
              <w:spacing w:before="0" w:beforeAutospacing="0" w:after="0" w:afterAutospacing="0"/>
              <w:rPr>
                <w:rFonts w:ascii="Times New Roman" w:hAnsi="Times New Roman"/>
                <w:lang w:val="lv-LV"/>
              </w:rPr>
            </w:pPr>
          </w:p>
          <w:p w:rsidR="00A44DEB" w:rsidRPr="00DD4BC1" w:rsidRDefault="00E01C99" w:rsidP="00A44DEB">
            <w:pPr>
              <w:pStyle w:val="Paraststmeklis"/>
              <w:spacing w:before="0" w:beforeAutospacing="0" w:after="0" w:afterAutospacing="0"/>
              <w:rPr>
                <w:rFonts w:ascii="Times New Roman" w:hAnsi="Times New Roman"/>
                <w:lang w:val="lv-LV"/>
              </w:rPr>
            </w:pPr>
            <w:r>
              <w:rPr>
                <w:rFonts w:ascii="Times New Roman" w:hAnsi="Times New Roman"/>
                <w:lang w:val="lv-LV"/>
              </w:rPr>
              <w:t>3</w:t>
            </w:r>
            <w:r w:rsidR="00A44DEB" w:rsidRPr="00DD4BC1">
              <w:rPr>
                <w:rFonts w:ascii="Times New Roman" w:hAnsi="Times New Roman"/>
                <w:lang w:val="lv-LV"/>
              </w:rPr>
              <w:t>. Tālruņa numurs _____________, e-pasts __________________________________________</w:t>
            </w:r>
          </w:p>
          <w:p w:rsidR="00A44DEB" w:rsidRPr="00DD4BC1" w:rsidRDefault="00A44DEB" w:rsidP="00A44DEB">
            <w:pPr>
              <w:pStyle w:val="Paraststmeklis"/>
              <w:spacing w:before="0" w:beforeAutospacing="0" w:after="0" w:afterAutospacing="0"/>
              <w:rPr>
                <w:rFonts w:ascii="Times New Roman" w:hAnsi="Times New Roman"/>
                <w:lang w:val="lv-LV"/>
              </w:rPr>
            </w:pPr>
          </w:p>
          <w:p w:rsidR="00A44DEB" w:rsidRPr="00DD4BC1" w:rsidRDefault="00E01C99" w:rsidP="00A44DEB">
            <w:pPr>
              <w:pStyle w:val="HTMLiepriekformattais"/>
              <w:jc w:val="both"/>
              <w:rPr>
                <w:rFonts w:ascii="Times New Roman" w:hAnsi="Times New Roman"/>
                <w:sz w:val="24"/>
                <w:lang w:val="lv-LV"/>
              </w:rPr>
            </w:pPr>
            <w:r>
              <w:rPr>
                <w:rFonts w:ascii="Times New Roman" w:hAnsi="Times New Roman"/>
                <w:sz w:val="24"/>
                <w:lang w:val="lv-LV"/>
              </w:rPr>
              <w:t>4</w:t>
            </w:r>
            <w:r w:rsidR="00A44DEB" w:rsidRPr="00DD4BC1">
              <w:rPr>
                <w:rFonts w:ascii="Times New Roman" w:hAnsi="Times New Roman"/>
                <w:sz w:val="24"/>
                <w:lang w:val="lv-LV"/>
              </w:rPr>
              <w:t>. Par pārvadājumiem atbildīgā persona _____________________________________________</w:t>
            </w:r>
          </w:p>
          <w:p w:rsidR="00A44DEB" w:rsidRPr="00DD4BC1" w:rsidRDefault="00A44DEB" w:rsidP="00A44DEB">
            <w:pPr>
              <w:pStyle w:val="HTMLiepriekformattais"/>
              <w:jc w:val="both"/>
              <w:rPr>
                <w:rFonts w:ascii="Times New Roman" w:hAnsi="Times New Roman"/>
                <w:sz w:val="24"/>
                <w:szCs w:val="24"/>
                <w:vertAlign w:val="superscript"/>
                <w:lang w:val="lv-LV"/>
              </w:rPr>
            </w:pPr>
            <w:r w:rsidRPr="00DD4BC1">
              <w:rPr>
                <w:rFonts w:ascii="Times New Roman" w:hAnsi="Times New Roman"/>
                <w:sz w:val="24"/>
                <w:lang w:val="lv-LV"/>
              </w:rPr>
              <w:tab/>
            </w:r>
            <w:r w:rsidRPr="00DD4BC1">
              <w:rPr>
                <w:rFonts w:ascii="Times New Roman" w:hAnsi="Times New Roman"/>
                <w:sz w:val="24"/>
                <w:lang w:val="lv-LV"/>
              </w:rPr>
              <w:tab/>
            </w:r>
            <w:r w:rsidRPr="00DD4BC1">
              <w:rPr>
                <w:rFonts w:ascii="Times New Roman" w:hAnsi="Times New Roman"/>
                <w:sz w:val="24"/>
                <w:lang w:val="lv-LV"/>
              </w:rPr>
              <w:tab/>
            </w:r>
            <w:r w:rsidRPr="00DD4BC1">
              <w:rPr>
                <w:rFonts w:ascii="Times New Roman" w:hAnsi="Times New Roman"/>
                <w:sz w:val="24"/>
                <w:lang w:val="lv-LV"/>
              </w:rPr>
              <w:tab/>
            </w:r>
            <w:r w:rsidRPr="00DD4BC1">
              <w:rPr>
                <w:rFonts w:ascii="Times New Roman" w:hAnsi="Times New Roman"/>
                <w:sz w:val="24"/>
                <w:szCs w:val="24"/>
                <w:vertAlign w:val="superscript"/>
                <w:lang w:val="lv-LV"/>
              </w:rPr>
              <w:tab/>
              <w:t xml:space="preserve">   (Vārds, uzvārds, i</w:t>
            </w:r>
            <w:r w:rsidR="006C39A7">
              <w:rPr>
                <w:rFonts w:ascii="Times New Roman" w:hAnsi="Times New Roman"/>
                <w:sz w:val="24"/>
                <w:szCs w:val="24"/>
                <w:vertAlign w:val="superscript"/>
                <w:lang w:val="lv-LV"/>
              </w:rPr>
              <w:t>eņemamais amats</w:t>
            </w:r>
            <w:r w:rsidRPr="00DD4BC1">
              <w:rPr>
                <w:rFonts w:ascii="Times New Roman" w:hAnsi="Times New Roman"/>
                <w:sz w:val="24"/>
                <w:szCs w:val="24"/>
                <w:vertAlign w:val="superscript"/>
                <w:lang w:val="lv-LV"/>
              </w:rPr>
              <w:t>)</w:t>
            </w:r>
          </w:p>
          <w:p w:rsidR="00A44DEB" w:rsidRPr="00DD4BC1" w:rsidRDefault="00A44DEB" w:rsidP="00A44DEB">
            <w:pPr>
              <w:pStyle w:val="HTMLiepriekformattais"/>
              <w:jc w:val="both"/>
              <w:rPr>
                <w:rFonts w:ascii="Times New Roman" w:hAnsi="Times New Roman"/>
                <w:sz w:val="24"/>
                <w:lang w:val="lv-LV"/>
              </w:rPr>
            </w:pPr>
            <w:r w:rsidRPr="00DD4BC1">
              <w:rPr>
                <w:rFonts w:ascii="Times New Roman" w:hAnsi="Times New Roman"/>
                <w:sz w:val="24"/>
                <w:lang w:val="lv-LV"/>
              </w:rPr>
              <w:t>_____________________________________________________________________________</w:t>
            </w:r>
          </w:p>
          <w:p w:rsidR="00A44DEB" w:rsidRPr="00DD4BC1" w:rsidRDefault="00A44DEB" w:rsidP="00A44DEB">
            <w:pPr>
              <w:pStyle w:val="naisf"/>
              <w:spacing w:before="0" w:beforeAutospacing="0" w:after="0" w:afterAutospacing="0"/>
              <w:rPr>
                <w:szCs w:val="32"/>
                <w:lang w:val="lv-LV"/>
              </w:rPr>
            </w:pPr>
          </w:p>
          <w:p w:rsidR="00A44DEB" w:rsidRPr="00DD4BC1" w:rsidRDefault="00A44DEB" w:rsidP="00A44DEB">
            <w:pPr>
              <w:pStyle w:val="naisf"/>
              <w:spacing w:before="0" w:beforeAutospacing="0" w:after="0" w:afterAutospacing="0"/>
              <w:jc w:val="center"/>
              <w:rPr>
                <w:b/>
                <w:sz w:val="28"/>
                <w:szCs w:val="32"/>
                <w:lang w:val="lv-LV"/>
              </w:rPr>
            </w:pPr>
            <w:r w:rsidRPr="00DD4BC1">
              <w:rPr>
                <w:b/>
                <w:sz w:val="28"/>
                <w:szCs w:val="32"/>
                <w:lang w:val="lv-LV"/>
              </w:rPr>
              <w:t>Lūdzu:</w:t>
            </w:r>
          </w:p>
          <w:p w:rsidR="00A44DEB" w:rsidRPr="0008612C" w:rsidRDefault="00A44DEB" w:rsidP="00A44DEB">
            <w:pPr>
              <w:pStyle w:val="naisf"/>
              <w:spacing w:before="0" w:beforeAutospacing="0" w:after="0" w:afterAutospacing="0"/>
              <w:rPr>
                <w:lang w:val="lv-LV"/>
              </w:rPr>
            </w:pPr>
          </w:p>
          <w:p w:rsidR="00A44DEB" w:rsidRPr="004502DC" w:rsidRDefault="00E01C99" w:rsidP="00A44DEB">
            <w:pPr>
              <w:pStyle w:val="naisf"/>
              <w:spacing w:before="0" w:beforeAutospacing="0" w:after="0" w:afterAutospacing="0"/>
              <w:rPr>
                <w:lang w:val="lv-LV"/>
              </w:rPr>
            </w:pPr>
            <w:r>
              <w:rPr>
                <w:lang w:val="lv-LV"/>
              </w:rPr>
              <w:t>5</w:t>
            </w:r>
            <w:r w:rsidR="00A44DEB" w:rsidRPr="0008612C">
              <w:rPr>
                <w:lang w:val="lv-LV"/>
              </w:rPr>
              <w:t>. Anulēt pārvadātājam iz</w:t>
            </w:r>
            <w:r w:rsidR="00A44DEB">
              <w:rPr>
                <w:lang w:val="lv-LV"/>
              </w:rPr>
              <w:t xml:space="preserve">sniegto licenci Nr.___________ no </w:t>
            </w:r>
            <w:r w:rsidR="00A44DEB" w:rsidRPr="004941DB">
              <w:rPr>
                <w:lang w:val="lv-LV"/>
              </w:rPr>
              <w:t>20</w:t>
            </w:r>
            <w:r w:rsidR="00A44DEB">
              <w:rPr>
                <w:lang w:val="lv-LV"/>
              </w:rPr>
              <w:t>___</w:t>
            </w:r>
            <w:r w:rsidR="00A44DEB" w:rsidRPr="004941DB">
              <w:rPr>
                <w:lang w:val="lv-LV"/>
              </w:rPr>
              <w:t>.gada ___.____________</w:t>
            </w:r>
            <w:r w:rsidR="00A44DEB">
              <w:rPr>
                <w:lang w:val="lv-LV"/>
              </w:rPr>
              <w:t>.</w:t>
            </w:r>
          </w:p>
          <w:p w:rsidR="00A44DEB" w:rsidRPr="0008612C" w:rsidRDefault="00A44DEB" w:rsidP="00A44DEB">
            <w:pPr>
              <w:pStyle w:val="Paraststmeklis"/>
              <w:spacing w:before="0" w:beforeAutospacing="0" w:after="0" w:afterAutospacing="0"/>
              <w:rPr>
                <w:rFonts w:ascii="Times New Roman" w:hAnsi="Times New Roman"/>
                <w:lang w:val="lv-LV"/>
              </w:rPr>
            </w:pPr>
          </w:p>
          <w:p w:rsidR="00A44DEB" w:rsidRPr="0008612C" w:rsidRDefault="00E01C99" w:rsidP="00A44DEB">
            <w:pPr>
              <w:pStyle w:val="Paraststmeklis"/>
              <w:spacing w:before="0" w:beforeAutospacing="0" w:after="0" w:afterAutospacing="0"/>
              <w:rPr>
                <w:rFonts w:ascii="Times New Roman" w:hAnsi="Times New Roman"/>
                <w:lang w:val="lv-LV"/>
              </w:rPr>
            </w:pPr>
            <w:r>
              <w:rPr>
                <w:rFonts w:ascii="Times New Roman" w:hAnsi="Times New Roman"/>
                <w:lang w:val="lv-LV"/>
              </w:rPr>
              <w:t>6</w:t>
            </w:r>
            <w:r w:rsidR="00A44DEB" w:rsidRPr="0008612C">
              <w:rPr>
                <w:rFonts w:ascii="Times New Roman" w:hAnsi="Times New Roman"/>
                <w:lang w:val="lv-LV"/>
              </w:rPr>
              <w:t xml:space="preserve">. </w:t>
            </w:r>
            <w:r w:rsidR="00A44DEB">
              <w:rPr>
                <w:rFonts w:ascii="Times New Roman" w:hAnsi="Times New Roman"/>
                <w:lang w:val="lv-LV"/>
              </w:rPr>
              <w:t>Pielikumā (</w:t>
            </w:r>
            <w:r w:rsidR="00A44DEB" w:rsidRPr="00A522E4">
              <w:rPr>
                <w:rFonts w:ascii="Times New Roman" w:hAnsi="Times New Roman"/>
                <w:i/>
                <w:lang w:val="lv-LV"/>
              </w:rPr>
              <w:t>a</w:t>
            </w:r>
            <w:r w:rsidR="00A44DEB" w:rsidRPr="00A522E4">
              <w:rPr>
                <w:rFonts w:ascii="Times New Roman" w:hAnsi="Times New Roman" w:cs="Times New Roman"/>
                <w:i/>
                <w:lang w:val="lv-LV"/>
              </w:rPr>
              <w:t>tzīmēt</w:t>
            </w:r>
            <w:r w:rsidR="00A44DEB" w:rsidRPr="00A522E4">
              <w:rPr>
                <w:rFonts w:ascii="Times New Roman" w:hAnsi="Times New Roman" w:cs="Times New Roman"/>
                <w:lang w:val="lv-LV"/>
              </w:rPr>
              <w:t xml:space="preserve"> </w:t>
            </w:r>
            <w:r w:rsidR="00A44DEB">
              <w:rPr>
                <w:rFonts w:ascii="Times New Roman" w:hAnsi="Times New Roman" w:cs="Times New Roman"/>
                <w:lang w:val="lv-LV"/>
              </w:rPr>
              <w:t xml:space="preserve">ar </w:t>
            </w:r>
            <w:r w:rsidR="00A44DEB" w:rsidRPr="00A522E4">
              <w:rPr>
                <w:rFonts w:ascii="Times New Roman" w:hAnsi="Times New Roman" w:cs="Times New Roman"/>
              </w:rPr>
              <w:sym w:font="Wingdings" w:char="F0FD"/>
            </w:r>
            <w:r w:rsidR="00A44DEB" w:rsidRPr="00A522E4">
              <w:rPr>
                <w:rFonts w:ascii="Times New Roman" w:hAnsi="Times New Roman" w:cs="Times New Roman"/>
                <w:lang w:val="lv-LV"/>
              </w:rPr>
              <w:t xml:space="preserve"> </w:t>
            </w:r>
            <w:r w:rsidR="00A44DEB" w:rsidRPr="00DD4BC1">
              <w:rPr>
                <w:rFonts w:ascii="Times New Roman" w:hAnsi="Times New Roman" w:cs="Times New Roman"/>
                <w:i/>
                <w:lang w:val="lv-LV"/>
              </w:rPr>
              <w:t xml:space="preserve">un </w:t>
            </w:r>
            <w:r w:rsidR="00A44DEB" w:rsidRPr="009A3827">
              <w:rPr>
                <w:rFonts w:ascii="Times New Roman" w:hAnsi="Times New Roman"/>
                <w:i/>
                <w:lang w:val="lv-LV"/>
              </w:rPr>
              <w:t>norād</w:t>
            </w:r>
            <w:r w:rsidR="00A44DEB">
              <w:rPr>
                <w:rFonts w:ascii="Times New Roman" w:hAnsi="Times New Roman"/>
                <w:i/>
                <w:lang w:val="lv-LV"/>
              </w:rPr>
              <w:t>īt dokumenta nosaukumu</w:t>
            </w:r>
            <w:r w:rsidR="00A44DEB" w:rsidRPr="009A3827">
              <w:rPr>
                <w:rFonts w:ascii="Times New Roman" w:hAnsi="Times New Roman"/>
                <w:i/>
                <w:lang w:val="lv-LV"/>
              </w:rPr>
              <w:t xml:space="preserve"> un lapu skaitu</w:t>
            </w:r>
            <w:r w:rsidR="00A44DEB">
              <w:rPr>
                <w:rFonts w:ascii="Times New Roman" w:hAnsi="Times New Roman" w:cs="Times New Roman"/>
                <w:lang w:val="lv-LV"/>
              </w:rPr>
              <w:t>):</w:t>
            </w:r>
          </w:p>
          <w:p w:rsidR="00A44DEB" w:rsidRDefault="00A44DEB" w:rsidP="00A44DEB">
            <w:pPr>
              <w:pStyle w:val="Paraststmeklis"/>
              <w:spacing w:before="0" w:beforeAutospacing="0" w:after="0" w:afterAutospacing="0"/>
              <w:rPr>
                <w:rFonts w:ascii="Times New Roman" w:hAnsi="Times New Roman"/>
                <w:lang w:val="lv-LV"/>
              </w:rPr>
            </w:pPr>
          </w:p>
          <w:p w:rsidR="00A44DEB" w:rsidRPr="00ED331F" w:rsidRDefault="00A44DEB" w:rsidP="00A44DEB">
            <w:pPr>
              <w:pStyle w:val="Paraststmeklis"/>
              <w:spacing w:before="0" w:beforeAutospacing="0" w:after="0" w:afterAutospacing="0"/>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Pr="00ED331F">
              <w:rPr>
                <w:rFonts w:ascii="Times New Roman" w:hAnsi="Times New Roman"/>
                <w:lang w:val="lv-LV"/>
              </w:rPr>
              <w:t>pilnvara, kas apliecina personas pārstāvības (paraksta) tiesības</w:t>
            </w:r>
            <w:r>
              <w:rPr>
                <w:rFonts w:ascii="Times New Roman" w:hAnsi="Times New Roman"/>
                <w:lang w:val="lv-LV"/>
              </w:rPr>
              <w:t>, uz __ lp.;</w:t>
            </w:r>
          </w:p>
          <w:p w:rsidR="00A44DEB" w:rsidRDefault="00A44DEB" w:rsidP="00A44DEB">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________________________________________________________________;</w:t>
            </w:r>
          </w:p>
          <w:p w:rsidR="00A44DEB" w:rsidRDefault="00A44DEB" w:rsidP="00A44DEB">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________________________________________________________________</w:t>
            </w:r>
            <w:r>
              <w:rPr>
                <w:rFonts w:ascii="Times New Roman" w:hAnsi="Times New Roman"/>
                <w:lang w:val="lv-LV"/>
              </w:rPr>
              <w:t>.</w:t>
            </w:r>
          </w:p>
          <w:p w:rsidR="00A44DEB" w:rsidRPr="0008612C" w:rsidRDefault="00A44DEB" w:rsidP="00A44DEB">
            <w:pPr>
              <w:pStyle w:val="Paraststmeklis"/>
              <w:spacing w:before="0" w:beforeAutospacing="0" w:after="0" w:afterAutospacing="0"/>
              <w:rPr>
                <w:rFonts w:ascii="Times New Roman" w:hAnsi="Times New Roman"/>
                <w:lang w:val="lv-LV"/>
              </w:rPr>
            </w:pPr>
          </w:p>
          <w:p w:rsidR="00F41CA7" w:rsidRDefault="00F41CA7" w:rsidP="00F41CA7">
            <w:pPr>
              <w:pStyle w:val="naisf"/>
              <w:spacing w:before="0" w:beforeAutospacing="0" w:after="0" w:afterAutospacing="0"/>
              <w:jc w:val="center"/>
              <w:rPr>
                <w:lang w:val="lv-LV"/>
              </w:rPr>
            </w:pPr>
            <w:r>
              <w:rPr>
                <w:b/>
                <w:lang w:val="lv-LV"/>
              </w:rPr>
              <w:t>Informācija</w:t>
            </w:r>
            <w:r>
              <w:rPr>
                <w:lang w:val="lv-LV"/>
              </w:rPr>
              <w:t xml:space="preserve"> </w:t>
            </w:r>
            <w:r>
              <w:rPr>
                <w:b/>
              </w:rPr>
              <w:t xml:space="preserve">par personas </w:t>
            </w:r>
            <w:r>
              <w:rPr>
                <w:b/>
                <w:lang w:val="lv-LV"/>
              </w:rPr>
              <w:t>datu apstrādi</w:t>
            </w:r>
          </w:p>
          <w:p w:rsidR="00F41CA7" w:rsidRDefault="00F41CA7" w:rsidP="00F41CA7">
            <w:pPr>
              <w:jc w:val="both"/>
              <w:rPr>
                <w:b/>
                <w:lang w:val="lv-LV"/>
              </w:rPr>
            </w:pPr>
          </w:p>
          <w:p w:rsidR="00F41CA7" w:rsidRDefault="00F41CA7" w:rsidP="00F41CA7">
            <w:pPr>
              <w:jc w:val="center"/>
              <w:rPr>
                <w:lang w:val="lv-LV"/>
              </w:rPr>
            </w:pPr>
          </w:p>
          <w:p w:rsidR="00F41CA7" w:rsidRDefault="00F41CA7" w:rsidP="00F41CA7">
            <w:pPr>
              <w:jc w:val="center"/>
              <w:rPr>
                <w:lang w:val="lv-LV"/>
              </w:rPr>
            </w:pPr>
          </w:p>
          <w:p w:rsidR="00F41CA7" w:rsidRDefault="00F41CA7" w:rsidP="00F41CA7">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8" w:history="1">
              <w:r>
                <w:rPr>
                  <w:rStyle w:val="Hipersaite"/>
                  <w:lang w:val="lv-LV"/>
                </w:rPr>
                <w:t>sd@riga.lv</w:t>
              </w:r>
            </w:hyperlink>
            <w:r>
              <w:rPr>
                <w:lang w:val="lv-LV"/>
              </w:rPr>
              <w:t>.</w:t>
            </w:r>
          </w:p>
          <w:p w:rsidR="00F41CA7" w:rsidRDefault="00F41CA7" w:rsidP="00F41CA7">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F41CA7" w:rsidRDefault="00F41CA7" w:rsidP="00F41CA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F41CA7" w:rsidRDefault="00F41CA7" w:rsidP="00F41CA7">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BD175D" w:rsidRDefault="00F41CA7" w:rsidP="00BD175D">
            <w:pPr>
              <w:jc w:val="both"/>
            </w:pPr>
            <w:r>
              <w:rPr>
                <w:b/>
                <w:lang w:val="lv-LV"/>
              </w:rPr>
              <w:t>Personas datu saņēmēji</w:t>
            </w:r>
            <w:r>
              <w:rPr>
                <w:lang w:val="lv-LV"/>
              </w:rPr>
              <w:t xml:space="preserve"> – Rīgas domes Satiksmes departaments, Rīgas pilsēt</w:t>
            </w:r>
            <w:r w:rsidR="00BD175D">
              <w:rPr>
                <w:lang w:val="lv-LV"/>
              </w:rPr>
              <w:t xml:space="preserve">as pašvaldības struktūrvienības, </w:t>
            </w:r>
            <w:r w:rsidR="00BD175D" w:rsidRPr="00BD175D">
              <w:rPr>
                <w:lang w:val="lv-LV"/>
              </w:rPr>
              <w:t>kuru iesa</w:t>
            </w:r>
            <w:r w:rsidR="00BD175D">
              <w:rPr>
                <w:lang w:val="lv-LV"/>
              </w:rPr>
              <w:t>istīšana ir nepieciešama pieteik</w:t>
            </w:r>
            <w:r w:rsidR="00BD175D" w:rsidRPr="00BD175D">
              <w:rPr>
                <w:lang w:val="lv-LV"/>
              </w:rPr>
              <w:t>umā norādītā jautājuma risināšanai.</w:t>
            </w:r>
          </w:p>
          <w:p w:rsidR="00F41CA7" w:rsidRDefault="00F41CA7" w:rsidP="00F41CA7">
            <w:pPr>
              <w:jc w:val="both"/>
              <w:rPr>
                <w:lang w:val="lv-LV"/>
              </w:rPr>
            </w:pPr>
          </w:p>
          <w:p w:rsidR="00F41CA7" w:rsidRDefault="00F41CA7" w:rsidP="00F41CA7">
            <w:pPr>
              <w:jc w:val="both"/>
              <w:rPr>
                <w:lang w:val="lv-LV"/>
              </w:rPr>
            </w:pPr>
            <w:r>
              <w:rPr>
                <w:b/>
                <w:lang w:val="lv-LV"/>
              </w:rPr>
              <w:t>Jūsu personas dati</w:t>
            </w:r>
            <w:r>
              <w:rPr>
                <w:lang w:val="lv-LV"/>
              </w:rPr>
              <w:t xml:space="preserve"> tiks glabāti saskaņā ar Arhīvu likumu.</w:t>
            </w:r>
          </w:p>
          <w:p w:rsidR="00F41CA7" w:rsidRDefault="00F41CA7" w:rsidP="00F41CA7">
            <w:pPr>
              <w:jc w:val="both"/>
              <w:rPr>
                <w:lang w:val="lv-LV"/>
              </w:rPr>
            </w:pPr>
          </w:p>
          <w:p w:rsidR="00F41CA7" w:rsidRDefault="00F41CA7" w:rsidP="00F41CA7">
            <w:pPr>
              <w:jc w:val="both"/>
              <w:rPr>
                <w:lang w:val="lv-LV"/>
              </w:rPr>
            </w:pPr>
            <w:r>
              <w:rPr>
                <w:b/>
                <w:lang w:val="lv-LV"/>
              </w:rPr>
              <w:t>Informējam, ka Jums kā datu subjektam ir tiesības</w:t>
            </w:r>
            <w:r>
              <w:rPr>
                <w:lang w:val="lv-LV"/>
              </w:rPr>
              <w:t>:</w:t>
            </w:r>
          </w:p>
          <w:p w:rsidR="00F41CA7" w:rsidRDefault="00F41CA7" w:rsidP="00F41CA7">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41CA7" w:rsidRDefault="00F41CA7" w:rsidP="00F41CA7">
            <w:pPr>
              <w:jc w:val="both"/>
              <w:rPr>
                <w:lang w:val="lv-LV"/>
              </w:rPr>
            </w:pPr>
          </w:p>
          <w:p w:rsidR="00F41CA7" w:rsidRDefault="00F41CA7" w:rsidP="00F41CA7">
            <w:pPr>
              <w:jc w:val="both"/>
              <w:rPr>
                <w:lang w:val="lv-LV"/>
              </w:rPr>
            </w:pPr>
            <w:r>
              <w:rPr>
                <w:lang w:val="lv-LV"/>
              </w:rPr>
              <w:t>2.iesniegt sūdzību par nelikumīgu Jūsu personas datu apstrādi Datu valsts inspekcijā.</w:t>
            </w:r>
          </w:p>
          <w:p w:rsidR="00F41CA7" w:rsidRDefault="00F41CA7" w:rsidP="00F41CA7">
            <w:pPr>
              <w:outlineLvl w:val="0"/>
              <w:rPr>
                <w:lang w:val="lv-LV"/>
              </w:rPr>
            </w:pPr>
          </w:p>
          <w:p w:rsidR="00A44DEB" w:rsidRPr="0008612C" w:rsidRDefault="00A44DEB" w:rsidP="00A44DEB">
            <w:pPr>
              <w:pStyle w:val="naisf"/>
              <w:spacing w:before="0" w:beforeAutospacing="0" w:after="0" w:afterAutospacing="0"/>
              <w:rPr>
                <w:lang w:val="lv-LV"/>
              </w:rPr>
            </w:pPr>
          </w:p>
          <w:p w:rsidR="009179F9" w:rsidRDefault="009179F9" w:rsidP="009179F9">
            <w:pPr>
              <w:outlineLvl w:val="0"/>
              <w:rPr>
                <w:lang w:val="lv-LV"/>
              </w:rPr>
            </w:pPr>
          </w:p>
          <w:p w:rsidR="009179F9" w:rsidRDefault="00F41CA7" w:rsidP="009179F9">
            <w:pPr>
              <w:outlineLvl w:val="0"/>
              <w:rPr>
                <w:lang w:val="lv-LV"/>
              </w:rPr>
            </w:pPr>
            <w:r w:rsidRPr="00F41CA7">
              <w:rPr>
                <w:b/>
                <w:lang w:val="lv-LV"/>
              </w:rPr>
              <w:t>Ar informāciju par personas datu apstrādi iepazinos</w:t>
            </w:r>
            <w:r>
              <w:rPr>
                <w:lang w:val="lv-LV"/>
              </w:rPr>
              <w:t>:</w:t>
            </w:r>
          </w:p>
          <w:p w:rsidR="009179F9" w:rsidRDefault="009179F9" w:rsidP="009179F9">
            <w:pPr>
              <w:outlineLvl w:val="0"/>
              <w:rPr>
                <w:lang w:val="lv-LV"/>
              </w:rPr>
            </w:pPr>
          </w:p>
          <w:p w:rsidR="009179F9" w:rsidRDefault="009179F9" w:rsidP="009179F9">
            <w:pPr>
              <w:outlineLvl w:val="0"/>
              <w:rPr>
                <w:lang w:val="lv-LV"/>
              </w:rPr>
            </w:pPr>
          </w:p>
          <w:p w:rsidR="009179F9" w:rsidRPr="0000149E" w:rsidRDefault="009179F9" w:rsidP="009179F9">
            <w:pPr>
              <w:outlineLvl w:val="0"/>
              <w:rPr>
                <w:lang w:val="lv-LV"/>
              </w:rPr>
            </w:pPr>
            <w:r w:rsidRPr="0000149E">
              <w:rPr>
                <w:lang w:val="lv-LV"/>
              </w:rPr>
              <w:t>paraksttiesīgā persona (pilnvarotā persona):</w:t>
            </w:r>
            <w:r w:rsidRPr="0000149E">
              <w:rPr>
                <w:lang w:val="lv-LV"/>
              </w:rPr>
              <w:tab/>
            </w:r>
            <w:r w:rsidRPr="0000149E">
              <w:rPr>
                <w:lang w:val="lv-LV"/>
              </w:rPr>
              <w:tab/>
            </w:r>
            <w:r w:rsidRPr="0000149E">
              <w:rPr>
                <w:lang w:val="lv-LV"/>
              </w:rPr>
              <w:tab/>
              <w:t xml:space="preserve"> ______________ /_____________/</w:t>
            </w:r>
          </w:p>
          <w:p w:rsidR="009179F9" w:rsidRPr="0000149E" w:rsidRDefault="009179F9" w:rsidP="009179F9">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9179F9" w:rsidRPr="0000149E" w:rsidRDefault="009179F9" w:rsidP="009179F9">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9179F9" w:rsidRDefault="009179F9" w:rsidP="009179F9">
            <w:pPr>
              <w:ind w:right="-59" w:firstLine="720"/>
              <w:rPr>
                <w:lang w:val="lv-LV"/>
              </w:rPr>
            </w:pPr>
            <w:r w:rsidRPr="0000149E">
              <w:rPr>
                <w:vertAlign w:val="superscript"/>
                <w:lang w:val="lv-LV"/>
              </w:rPr>
              <w:t xml:space="preserve">                      (diena)        (mēnesis)                   (gads)</w:t>
            </w:r>
          </w:p>
          <w:p w:rsidR="009179F9" w:rsidRPr="0008612C" w:rsidRDefault="009179F9" w:rsidP="00A44DEB">
            <w:pPr>
              <w:outlineLvl w:val="0"/>
              <w:rPr>
                <w:lang w:val="lv-LV"/>
              </w:rPr>
            </w:pPr>
          </w:p>
          <w:p w:rsidR="00A44DEB" w:rsidRPr="0008612C" w:rsidRDefault="00A44DEB" w:rsidP="00A44DEB">
            <w:pPr>
              <w:ind w:right="-59"/>
              <w:rPr>
                <w:lang w:val="lv-LV"/>
              </w:rPr>
            </w:pPr>
          </w:p>
          <w:p w:rsidR="00A44DEB" w:rsidRPr="0008612C" w:rsidRDefault="00A44DEB" w:rsidP="00A44DEB">
            <w:pPr>
              <w:ind w:right="-59"/>
              <w:jc w:val="both"/>
              <w:rPr>
                <w:spacing w:val="-2"/>
                <w:lang w:val="lv-LV"/>
              </w:rPr>
            </w:pPr>
          </w:p>
          <w:p w:rsidR="00A44DEB" w:rsidRPr="0008612C" w:rsidRDefault="00A44DEB" w:rsidP="00A44DEB">
            <w:pPr>
              <w:ind w:right="-59"/>
              <w:outlineLvl w:val="0"/>
              <w:rPr>
                <w:lang w:val="lv-LV"/>
              </w:rPr>
            </w:pPr>
          </w:p>
          <w:p w:rsidR="00A44DEB" w:rsidRPr="0008612C" w:rsidRDefault="00A44DEB" w:rsidP="00A44DEB">
            <w:pPr>
              <w:ind w:right="-59"/>
              <w:outlineLvl w:val="0"/>
              <w:rPr>
                <w:lang w:val="lv-LV"/>
              </w:rPr>
            </w:pPr>
          </w:p>
          <w:p w:rsidR="00A44DEB" w:rsidRDefault="00A44DEB" w:rsidP="009179F9">
            <w:pPr>
              <w:pStyle w:val="naiskr"/>
              <w:spacing w:before="0" w:beforeAutospacing="0" w:after="0" w:afterAutospacing="0"/>
              <w:ind w:left="5040"/>
              <w:jc w:val="both"/>
              <w:rPr>
                <w:lang w:val="lv-LV"/>
              </w:rPr>
            </w:pPr>
          </w:p>
        </w:tc>
      </w:tr>
    </w:tbl>
    <w:p w:rsidR="00A44DEB" w:rsidRDefault="00A44DEB">
      <w:pPr>
        <w:pStyle w:val="naiskr"/>
        <w:spacing w:before="0" w:beforeAutospacing="0" w:after="0" w:afterAutospacing="0"/>
        <w:ind w:left="5040"/>
        <w:jc w:val="both"/>
        <w:rPr>
          <w:sz w:val="26"/>
          <w:szCs w:val="26"/>
          <w:lang w:val="lv-LV"/>
        </w:rPr>
      </w:pPr>
    </w:p>
    <w:p w:rsidR="00A44DEB" w:rsidRDefault="00A44DEB" w:rsidP="00A44DEB">
      <w:pPr>
        <w:pStyle w:val="naiskr"/>
        <w:spacing w:before="0" w:beforeAutospacing="0" w:after="0" w:afterAutospacing="0"/>
        <w:rPr>
          <w:sz w:val="26"/>
          <w:szCs w:val="26"/>
          <w:lang w:val="lv-LV"/>
        </w:rPr>
      </w:pPr>
    </w:p>
    <w:p w:rsidR="00A44DEB" w:rsidRDefault="00A44DEB" w:rsidP="00A44DEB">
      <w:pPr>
        <w:pStyle w:val="naiskr"/>
        <w:spacing w:before="0" w:beforeAutospacing="0" w:after="0" w:afterAutospacing="0"/>
        <w:rPr>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44DEB" w:rsidTr="00A44DEB">
        <w:tc>
          <w:tcPr>
            <w:tcW w:w="4927" w:type="dxa"/>
          </w:tcPr>
          <w:p w:rsidR="00A44DEB" w:rsidRDefault="00A44DEB" w:rsidP="00A44DEB">
            <w:pPr>
              <w:pStyle w:val="naiskr"/>
              <w:spacing w:before="0" w:beforeAutospacing="0" w:after="0" w:afterAutospacing="0"/>
              <w:rPr>
                <w:sz w:val="26"/>
                <w:szCs w:val="26"/>
                <w:lang w:val="lv-LV"/>
              </w:rPr>
            </w:pPr>
          </w:p>
        </w:tc>
        <w:tc>
          <w:tcPr>
            <w:tcW w:w="4927" w:type="dxa"/>
          </w:tcPr>
          <w:p w:rsidR="00A44DEB" w:rsidRDefault="00A44DEB" w:rsidP="00A44DEB">
            <w:pPr>
              <w:pStyle w:val="naiskr"/>
              <w:spacing w:before="0" w:beforeAutospacing="0" w:after="0" w:afterAutospacing="0"/>
              <w:jc w:val="right"/>
              <w:rPr>
                <w:sz w:val="26"/>
                <w:szCs w:val="26"/>
                <w:lang w:val="lv-LV"/>
              </w:rPr>
            </w:pPr>
          </w:p>
        </w:tc>
      </w:tr>
    </w:tbl>
    <w:p w:rsidR="00A44DEB" w:rsidRDefault="00A44DEB" w:rsidP="00A44DEB">
      <w:pPr>
        <w:pStyle w:val="naiskr"/>
        <w:spacing w:before="0" w:beforeAutospacing="0" w:after="0" w:afterAutospacing="0"/>
        <w:rPr>
          <w:sz w:val="26"/>
          <w:szCs w:val="26"/>
          <w:lang w:val="lv-LV"/>
        </w:rPr>
      </w:pPr>
    </w:p>
    <w:p w:rsidR="00A44DEB" w:rsidRPr="00A44DEB" w:rsidRDefault="00A44DEB">
      <w:pPr>
        <w:pStyle w:val="naiskr"/>
        <w:spacing w:before="0" w:beforeAutospacing="0" w:after="0" w:afterAutospacing="0"/>
        <w:ind w:left="5040"/>
        <w:jc w:val="both"/>
        <w:rPr>
          <w:sz w:val="26"/>
          <w:szCs w:val="26"/>
          <w:lang w:val="lv-LV"/>
        </w:rPr>
      </w:pPr>
    </w:p>
    <w:sectPr w:rsidR="00A44DEB" w:rsidRPr="00A44DEB" w:rsidSect="00A44DEB">
      <w:pgSz w:w="11906" w:h="16838"/>
      <w:pgMar w:top="1134" w:right="567"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E0" w:rsidRDefault="006A42E0" w:rsidP="00F120E0">
      <w:r>
        <w:separator/>
      </w:r>
    </w:p>
  </w:endnote>
  <w:endnote w:type="continuationSeparator" w:id="0">
    <w:p w:rsidR="006A42E0" w:rsidRDefault="006A42E0"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E0" w:rsidRDefault="006A42E0" w:rsidP="00F120E0">
      <w:r>
        <w:separator/>
      </w:r>
    </w:p>
  </w:footnote>
  <w:footnote w:type="continuationSeparator" w:id="0">
    <w:p w:rsidR="006A42E0" w:rsidRDefault="006A42E0" w:rsidP="00F12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7"/>
    <w:rsid w:val="0003198D"/>
    <w:rsid w:val="00082152"/>
    <w:rsid w:val="0008612C"/>
    <w:rsid w:val="000B1A4A"/>
    <w:rsid w:val="000E792F"/>
    <w:rsid w:val="000F60C5"/>
    <w:rsid w:val="00166243"/>
    <w:rsid w:val="001953C9"/>
    <w:rsid w:val="001A40E1"/>
    <w:rsid w:val="001B0D67"/>
    <w:rsid w:val="001C5B7D"/>
    <w:rsid w:val="001D4D55"/>
    <w:rsid w:val="002B67BC"/>
    <w:rsid w:val="0031794F"/>
    <w:rsid w:val="0034698D"/>
    <w:rsid w:val="0036730E"/>
    <w:rsid w:val="004108FF"/>
    <w:rsid w:val="00426A81"/>
    <w:rsid w:val="004502DC"/>
    <w:rsid w:val="004707D7"/>
    <w:rsid w:val="004B012D"/>
    <w:rsid w:val="004C06B5"/>
    <w:rsid w:val="005053D3"/>
    <w:rsid w:val="00531C9A"/>
    <w:rsid w:val="005466E0"/>
    <w:rsid w:val="005D2FF8"/>
    <w:rsid w:val="005F508A"/>
    <w:rsid w:val="006230EC"/>
    <w:rsid w:val="00641DF8"/>
    <w:rsid w:val="006A42E0"/>
    <w:rsid w:val="006C39A7"/>
    <w:rsid w:val="00751CE7"/>
    <w:rsid w:val="00832B56"/>
    <w:rsid w:val="00863223"/>
    <w:rsid w:val="00863694"/>
    <w:rsid w:val="0091747A"/>
    <w:rsid w:val="009179F9"/>
    <w:rsid w:val="00972AC0"/>
    <w:rsid w:val="009867C4"/>
    <w:rsid w:val="009A3827"/>
    <w:rsid w:val="009E23C2"/>
    <w:rsid w:val="009F4DA6"/>
    <w:rsid w:val="00A2127E"/>
    <w:rsid w:val="00A30A45"/>
    <w:rsid w:val="00A35278"/>
    <w:rsid w:val="00A41E0F"/>
    <w:rsid w:val="00A432E5"/>
    <w:rsid w:val="00A44DEB"/>
    <w:rsid w:val="00AA10F5"/>
    <w:rsid w:val="00AC7B53"/>
    <w:rsid w:val="00B24329"/>
    <w:rsid w:val="00B43748"/>
    <w:rsid w:val="00B7457F"/>
    <w:rsid w:val="00B76ED0"/>
    <w:rsid w:val="00B82073"/>
    <w:rsid w:val="00BD175D"/>
    <w:rsid w:val="00C000F4"/>
    <w:rsid w:val="00C41294"/>
    <w:rsid w:val="00CA3147"/>
    <w:rsid w:val="00D17AB0"/>
    <w:rsid w:val="00D479A7"/>
    <w:rsid w:val="00D525EE"/>
    <w:rsid w:val="00DD4BC1"/>
    <w:rsid w:val="00E01C99"/>
    <w:rsid w:val="00E23D0A"/>
    <w:rsid w:val="00E37316"/>
    <w:rsid w:val="00ED0A93"/>
    <w:rsid w:val="00ED331F"/>
    <w:rsid w:val="00ED3D63"/>
    <w:rsid w:val="00EE1702"/>
    <w:rsid w:val="00F00551"/>
    <w:rsid w:val="00F120E0"/>
    <w:rsid w:val="00F27F1C"/>
    <w:rsid w:val="00F30D23"/>
    <w:rsid w:val="00F41CA7"/>
    <w:rsid w:val="00F46AF0"/>
    <w:rsid w:val="00F54A0F"/>
    <w:rsid w:val="00FC1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DB385-202C-43F6-8C22-204A518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A4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4D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4DEB"/>
    <w:rPr>
      <w:rFonts w:ascii="Tahoma" w:eastAsia="Times New Roman" w:hAnsi="Tahoma" w:cs="Tahoma"/>
      <w:sz w:val="16"/>
      <w:szCs w:val="16"/>
      <w:lang w:val="en-GB"/>
    </w:rPr>
  </w:style>
  <w:style w:type="character" w:styleId="Hipersaite">
    <w:name w:val="Hyperlink"/>
    <w:basedOn w:val="Noklusjumarindkopasfonts"/>
    <w:uiPriority w:val="99"/>
    <w:unhideWhenUsed/>
    <w:rsid w:val="00917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383">
      <w:bodyDiv w:val="1"/>
      <w:marLeft w:val="0"/>
      <w:marRight w:val="0"/>
      <w:marTop w:val="0"/>
      <w:marBottom w:val="0"/>
      <w:divBdr>
        <w:top w:val="none" w:sz="0" w:space="0" w:color="auto"/>
        <w:left w:val="none" w:sz="0" w:space="0" w:color="auto"/>
        <w:bottom w:val="none" w:sz="0" w:space="0" w:color="auto"/>
        <w:right w:val="none" w:sz="0" w:space="0" w:color="auto"/>
      </w:divBdr>
    </w:div>
    <w:div w:id="627052276">
      <w:bodyDiv w:val="1"/>
      <w:marLeft w:val="0"/>
      <w:marRight w:val="0"/>
      <w:marTop w:val="0"/>
      <w:marBottom w:val="0"/>
      <w:divBdr>
        <w:top w:val="none" w:sz="0" w:space="0" w:color="auto"/>
        <w:left w:val="none" w:sz="0" w:space="0" w:color="auto"/>
        <w:bottom w:val="none" w:sz="0" w:space="0" w:color="auto"/>
        <w:right w:val="none" w:sz="0" w:space="0" w:color="auto"/>
      </w:divBdr>
    </w:div>
    <w:div w:id="644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28C0-3ECA-4386-9D28-DB2A64BD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1826</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11</cp:revision>
  <cp:lastPrinted>2015-10-14T10:47:00Z</cp:lastPrinted>
  <dcterms:created xsi:type="dcterms:W3CDTF">2018-05-09T05:52:00Z</dcterms:created>
  <dcterms:modified xsi:type="dcterms:W3CDTF">2018-05-29T08:15:00Z</dcterms:modified>
</cp:coreProperties>
</file>