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944" w:rsidRDefault="002808E3" w:rsidP="00C20944">
      <w:pPr>
        <w:keepNext/>
        <w:spacing w:before="168"/>
        <w:ind w:left="100" w:right="10767"/>
      </w:pPr>
      <w:r>
        <w:rPr>
          <w:noProof/>
          <w:color w:val="0083A9"/>
          <w:lang w:bidi="ar-SA"/>
        </w:rPr>
        <w:drawing>
          <wp:inline distT="0" distB="0" distL="0" distR="0" wp14:anchorId="446F112C" wp14:editId="73F28C03">
            <wp:extent cx="4262120" cy="1089025"/>
            <wp:effectExtent l="0" t="0" r="5080" b="0"/>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2120" cy="1089025"/>
                    </a:xfrm>
                    <a:prstGeom prst="rect">
                      <a:avLst/>
                    </a:prstGeom>
                    <a:noFill/>
                    <a:ln>
                      <a:noFill/>
                    </a:ln>
                  </pic:spPr>
                </pic:pic>
              </a:graphicData>
            </a:graphic>
          </wp:inline>
        </w:drawing>
      </w:r>
    </w:p>
    <w:p w:rsidR="00A86227" w:rsidRPr="007A4C08" w:rsidRDefault="00A86227">
      <w:pPr>
        <w:spacing w:before="2" w:line="170" w:lineRule="exact"/>
        <w:rPr>
          <w:color w:val="0083A9"/>
          <w:sz w:val="17"/>
          <w:szCs w:val="17"/>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7A4C08">
      <w:pPr>
        <w:spacing w:before="8"/>
        <w:ind w:left="125"/>
        <w:rPr>
          <w:rFonts w:ascii="Arial" w:eastAsia="Arial" w:hAnsi="Arial" w:cs="Arial"/>
          <w:color w:val="0083A9"/>
          <w:sz w:val="72"/>
          <w:szCs w:val="72"/>
        </w:rPr>
      </w:pPr>
      <w:r w:rsidRPr="007A4C08">
        <w:rPr>
          <w:rFonts w:ascii="Arial" w:hAnsi="Arial" w:cs="Arial"/>
          <w:color w:val="0083A9"/>
          <w:sz w:val="72"/>
        </w:rPr>
        <w:t>Apmācības rokasgrāmata</w:t>
      </w:r>
    </w:p>
    <w:p w:rsidR="00A86227" w:rsidRPr="007A4C08" w:rsidRDefault="007A4C08">
      <w:pPr>
        <w:spacing w:before="246"/>
        <w:ind w:left="125"/>
        <w:rPr>
          <w:rFonts w:ascii="Arial" w:eastAsia="Arial" w:hAnsi="Arial" w:cs="Arial"/>
          <w:color w:val="0083A9"/>
          <w:sz w:val="48"/>
          <w:szCs w:val="48"/>
        </w:rPr>
      </w:pPr>
      <w:r w:rsidRPr="007A4C08">
        <w:rPr>
          <w:rFonts w:ascii="Arial" w:hAnsi="Arial" w:cs="Arial"/>
          <w:color w:val="0083A9"/>
          <w:sz w:val="48"/>
        </w:rPr>
        <w:t>uz vietas strādājošajiem darbiniekiem</w:t>
      </w: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before="17" w:line="200" w:lineRule="exact"/>
        <w:rPr>
          <w:color w:val="0083A9"/>
          <w:sz w:val="20"/>
          <w:szCs w:val="20"/>
        </w:rPr>
      </w:pPr>
    </w:p>
    <w:p w:rsidR="00A86227" w:rsidRPr="007A4C08" w:rsidRDefault="007A4C08" w:rsidP="006207D1">
      <w:pPr>
        <w:spacing w:before="65" w:line="275" w:lineRule="auto"/>
        <w:ind w:left="7088" w:right="103" w:hanging="37"/>
        <w:jc w:val="right"/>
        <w:rPr>
          <w:rFonts w:ascii="Arial" w:eastAsia="Arial" w:hAnsi="Arial" w:cs="Arial"/>
          <w:color w:val="0083A9"/>
          <w:sz w:val="28"/>
          <w:szCs w:val="28"/>
        </w:rPr>
      </w:pPr>
      <w:r w:rsidRPr="007A4C08">
        <w:rPr>
          <w:rFonts w:ascii="Arial"/>
          <w:color w:val="0083A9"/>
          <w:sz w:val="28"/>
        </w:rPr>
        <w:t>Versija: 1.0</w:t>
      </w:r>
      <w:r w:rsidR="006207D1" w:rsidRPr="007A4C08">
        <w:rPr>
          <w:rFonts w:ascii="Arial"/>
          <w:color w:val="0083A9"/>
          <w:sz w:val="28"/>
        </w:rPr>
        <w:br w:type="textWrapping" w:clear="all"/>
      </w:r>
      <w:r w:rsidRPr="007A4C08">
        <w:rPr>
          <w:rFonts w:ascii="Arial"/>
          <w:color w:val="0083A9"/>
          <w:sz w:val="28"/>
        </w:rPr>
        <w:t>Datums: 01/06/2014</w:t>
      </w:r>
    </w:p>
    <w:p w:rsidR="00A86227" w:rsidRPr="007A4C08" w:rsidRDefault="007A4C08">
      <w:pPr>
        <w:spacing w:before="4"/>
        <w:ind w:right="102"/>
        <w:jc w:val="right"/>
        <w:rPr>
          <w:rFonts w:ascii="Arial" w:eastAsia="Arial" w:hAnsi="Arial" w:cs="Arial"/>
          <w:color w:val="0083A9"/>
          <w:sz w:val="28"/>
          <w:szCs w:val="28"/>
        </w:rPr>
      </w:pPr>
      <w:r w:rsidRPr="007A4C08">
        <w:rPr>
          <w:rFonts w:ascii="Arial"/>
          <w:color w:val="0083A9"/>
          <w:sz w:val="28"/>
        </w:rPr>
        <w:t xml:space="preserve">Autors: </w:t>
      </w:r>
      <w:r w:rsidRPr="007A4C08">
        <w:rPr>
          <w:rFonts w:ascii="Arial"/>
          <w:i/>
          <w:color w:val="0083A9"/>
          <w:sz w:val="28"/>
        </w:rPr>
        <w:t>Jenn Champion-Cope</w:t>
      </w:r>
    </w:p>
    <w:p w:rsidR="00A86227" w:rsidRPr="007A4C08" w:rsidRDefault="00A86227">
      <w:pPr>
        <w:jc w:val="right"/>
        <w:rPr>
          <w:rFonts w:ascii="Arial" w:eastAsia="Arial" w:hAnsi="Arial" w:cs="Arial"/>
          <w:color w:val="0083A9"/>
          <w:sz w:val="28"/>
          <w:szCs w:val="28"/>
        </w:rPr>
        <w:sectPr w:rsidR="00A86227" w:rsidRPr="007A4C08">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980" w:bottom="280" w:left="1120" w:header="720" w:footer="720" w:gutter="0"/>
          <w:cols w:space="720"/>
        </w:sectPr>
      </w:pPr>
    </w:p>
    <w:p w:rsidR="00A86227" w:rsidRPr="007A4C08" w:rsidRDefault="00A86227">
      <w:pPr>
        <w:spacing w:before="13" w:line="200" w:lineRule="exact"/>
        <w:rPr>
          <w:color w:val="0083A9"/>
          <w:sz w:val="20"/>
          <w:szCs w:val="20"/>
        </w:rPr>
      </w:pPr>
    </w:p>
    <w:p w:rsidR="00A86227" w:rsidRPr="007A4C08" w:rsidRDefault="007A4C08">
      <w:pPr>
        <w:spacing w:before="43"/>
        <w:ind w:left="112"/>
        <w:rPr>
          <w:rFonts w:ascii="Arial" w:eastAsia="Arial" w:hAnsi="Arial" w:cs="Arial"/>
          <w:color w:val="0083A9"/>
          <w:sz w:val="44"/>
          <w:szCs w:val="44"/>
        </w:rPr>
      </w:pPr>
      <w:r w:rsidRPr="007A4C08">
        <w:rPr>
          <w:rFonts w:ascii="Arial" w:hAnsi="Arial" w:cs="Arial"/>
          <w:color w:val="0083A9"/>
          <w:sz w:val="44"/>
        </w:rPr>
        <w:t>Satura rādītājs</w:t>
      </w:r>
    </w:p>
    <w:sdt>
      <w:sdtPr>
        <w:rPr>
          <w:rFonts w:asciiTheme="minorHAnsi" w:eastAsiaTheme="minorHAnsi" w:hAnsiTheme="minorHAnsi"/>
          <w:b w:val="0"/>
          <w:bCs w:val="0"/>
          <w:color w:val="0083A9"/>
          <w:sz w:val="22"/>
          <w:szCs w:val="22"/>
        </w:rPr>
        <w:id w:val="1458344313"/>
        <w:docPartObj>
          <w:docPartGallery w:val="Table of Contents"/>
          <w:docPartUnique/>
        </w:docPartObj>
      </w:sdtPr>
      <w:sdtEndPr/>
      <w:sdtContent>
        <w:p w:rsidR="007A4C08" w:rsidRPr="007A4C08" w:rsidRDefault="00A86227" w:rsidP="007A4C08">
          <w:pPr>
            <w:pStyle w:val="Saturs1"/>
            <w:tabs>
              <w:tab w:val="right" w:leader="dot" w:pos="10420"/>
            </w:tabs>
            <w:ind w:firstLine="30"/>
            <w:rPr>
              <w:rFonts w:asciiTheme="minorHAnsi" w:eastAsiaTheme="minorEastAsia" w:hAnsiTheme="minorHAnsi"/>
              <w:b w:val="0"/>
              <w:bCs w:val="0"/>
              <w:noProof/>
              <w:color w:val="0083A9"/>
              <w:sz w:val="22"/>
              <w:szCs w:val="22"/>
              <w:lang w:bidi="ar-SA"/>
            </w:rPr>
          </w:pPr>
          <w:r w:rsidRPr="007A4C08">
            <w:rPr>
              <w:color w:val="0083A9"/>
            </w:rPr>
            <w:fldChar w:fldCharType="begin"/>
          </w:r>
          <w:r w:rsidR="007A4C08" w:rsidRPr="007A4C08">
            <w:rPr>
              <w:color w:val="0083A9"/>
            </w:rPr>
            <w:instrText xml:space="preserve">TOC \o "1-2" \h \z \u </w:instrText>
          </w:r>
          <w:r w:rsidRPr="007A4C08">
            <w:rPr>
              <w:color w:val="0083A9"/>
            </w:rPr>
            <w:fldChar w:fldCharType="separate"/>
          </w:r>
          <w:hyperlink w:anchor="_Toc395877162" w:history="1">
            <w:r w:rsidR="007A4C08" w:rsidRPr="007A4C08">
              <w:rPr>
                <w:rStyle w:val="Hipersaite"/>
                <w:noProof/>
                <w:color w:val="0083A9"/>
              </w:rPr>
              <w:t xml:space="preserve">Ievads </w:t>
            </w:r>
            <w:r w:rsidR="007A4C08" w:rsidRPr="007A4C08">
              <w:rPr>
                <w:rStyle w:val="Hipersaite"/>
                <w:i/>
                <w:noProof/>
                <w:color w:val="0083A9"/>
              </w:rPr>
              <w:t>PTP</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_Toc395877162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3</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63" w:history="1">
            <w:r w:rsidR="007A4C08" w:rsidRPr="007A4C08">
              <w:rPr>
                <w:rStyle w:val="Hipersaite"/>
                <w:rFonts w:cs="Arial"/>
                <w:noProof/>
                <w:color w:val="0083A9"/>
              </w:rPr>
              <w:t>1.1.</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Kas ir personalizēta ceļojumu plānošana (</w:t>
            </w:r>
            <w:r w:rsidR="007A4C08" w:rsidRPr="007A4C08">
              <w:rPr>
                <w:rStyle w:val="Hipersaite"/>
                <w:i/>
                <w:noProof/>
                <w:color w:val="0083A9"/>
              </w:rPr>
              <w:t>PTP</w:t>
            </w:r>
            <w:r w:rsidR="007A4C08" w:rsidRPr="007A4C08">
              <w:rPr>
                <w:rStyle w:val="Hipersaite"/>
                <w:noProof/>
                <w:color w:val="0083A9"/>
              </w:rPr>
              <w:t>)?</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_Toc395877163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3</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64" w:history="1">
            <w:r w:rsidR="007A4C08" w:rsidRPr="007A4C08">
              <w:rPr>
                <w:rStyle w:val="Hipersaite"/>
                <w:rFonts w:cs="Arial"/>
                <w:noProof/>
                <w:color w:val="0083A9"/>
              </w:rPr>
              <w:t>1.2.</w:t>
            </w:r>
            <w:r w:rsidR="007A4C08" w:rsidRPr="007A4C08">
              <w:rPr>
                <w:rFonts w:asciiTheme="minorHAnsi" w:eastAsiaTheme="minorEastAsia" w:hAnsiTheme="minorHAnsi"/>
                <w:noProof/>
                <w:color w:val="0083A9"/>
                <w:sz w:val="22"/>
                <w:szCs w:val="22"/>
                <w:lang w:bidi="ar-SA"/>
              </w:rPr>
              <w:tab/>
            </w:r>
            <w:r w:rsidR="007A4C08" w:rsidRPr="007A4C08">
              <w:rPr>
                <w:rStyle w:val="Hipersaite"/>
                <w:i/>
                <w:noProof/>
                <w:color w:val="0083A9"/>
              </w:rPr>
              <w:t>PTP</w:t>
            </w:r>
            <w:r w:rsidR="007A4C08" w:rsidRPr="007A4C08">
              <w:rPr>
                <w:rStyle w:val="Hipersaite"/>
                <w:noProof/>
                <w:color w:val="0083A9"/>
              </w:rPr>
              <w:t xml:space="preserve"> priekšrocības</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_Toc395877164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4</w:t>
            </w:r>
            <w:r w:rsidR="007A4C08" w:rsidRPr="007A4C08">
              <w:rPr>
                <w:noProof/>
                <w:webHidden/>
                <w:color w:val="0083A9"/>
              </w:rPr>
              <w:fldChar w:fldCharType="end"/>
            </w:r>
          </w:hyperlink>
        </w:p>
        <w:p w:rsidR="007A4C08" w:rsidRPr="007A4C08" w:rsidRDefault="002B048E" w:rsidP="007A4C08">
          <w:pPr>
            <w:pStyle w:val="Saturs1"/>
            <w:tabs>
              <w:tab w:val="right" w:leader="dot" w:pos="10420"/>
            </w:tabs>
            <w:ind w:firstLine="30"/>
            <w:rPr>
              <w:rFonts w:asciiTheme="minorHAnsi" w:eastAsiaTheme="minorEastAsia" w:hAnsiTheme="minorHAnsi"/>
              <w:b w:val="0"/>
              <w:bCs w:val="0"/>
              <w:noProof/>
              <w:color w:val="0083A9"/>
              <w:sz w:val="22"/>
              <w:szCs w:val="22"/>
              <w:lang w:bidi="ar-SA"/>
            </w:rPr>
          </w:pPr>
          <w:hyperlink w:anchor="_Toc395877165" w:history="1">
            <w:r w:rsidR="007A4C08" w:rsidRPr="007A4C08">
              <w:rPr>
                <w:rStyle w:val="Hipersaite"/>
                <w:noProof/>
                <w:color w:val="0083A9"/>
              </w:rPr>
              <w:t>1.3. Process</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_Toc395877165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5</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66" w:history="1">
            <w:r w:rsidR="007A4C08" w:rsidRPr="007A4C08">
              <w:rPr>
                <w:rStyle w:val="Hipersaite"/>
                <w:noProof/>
                <w:color w:val="0083A9"/>
              </w:rPr>
              <w:t>2.</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Pārvietošanās konsultantu apmācība</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_Toc395877166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6</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67" w:history="1">
            <w:r w:rsidR="007A4C08" w:rsidRPr="007A4C08">
              <w:rPr>
                <w:rStyle w:val="Hipersaite"/>
                <w:rFonts w:cs="Arial"/>
                <w:noProof/>
                <w:color w:val="0083A9"/>
              </w:rPr>
              <w:t>2.1.</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Kad mēs veicam aģitēšanu?</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_Toc395877167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6</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68" w:history="1">
            <w:r w:rsidR="007A4C08" w:rsidRPr="007A4C08">
              <w:rPr>
                <w:rStyle w:val="Hipersaite"/>
                <w:rFonts w:cs="Arial"/>
                <w:noProof/>
                <w:color w:val="0083A9"/>
              </w:rPr>
              <w:t>2.2.</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Ar ko mēs sazināmies?</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_Toc395877168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6</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69" w:history="1">
            <w:r w:rsidR="007A4C08" w:rsidRPr="007A4C08">
              <w:rPr>
                <w:rStyle w:val="Hipersaite"/>
                <w:rFonts w:cs="Arial"/>
                <w:noProof/>
                <w:color w:val="0083A9"/>
              </w:rPr>
              <w:t>2.3.</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Kā mēs aģitējam?</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_Toc395877169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6</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70" w:history="1">
            <w:r w:rsidR="007A4C08" w:rsidRPr="007A4C08">
              <w:rPr>
                <w:rStyle w:val="Hipersaite"/>
                <w:rFonts w:cs="Arial"/>
                <w:noProof/>
                <w:color w:val="0083A9"/>
              </w:rPr>
              <w:t>2.4.</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Ko ņemt līdzi</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_Toc395877170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7</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71" w:history="1">
            <w:r w:rsidR="007A4C08" w:rsidRPr="007A4C08">
              <w:rPr>
                <w:rStyle w:val="Hipersaite"/>
                <w:rFonts w:cs="Arial"/>
                <w:noProof/>
                <w:color w:val="0083A9"/>
              </w:rPr>
              <w:t>2.5.</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Pārvietošanās konsultāciju mērķi</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_Toc395877171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7</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72" w:history="1">
            <w:r w:rsidR="007A4C08" w:rsidRPr="007A4C08">
              <w:rPr>
                <w:rStyle w:val="Hipersaite"/>
                <w:rFonts w:cs="Arial"/>
                <w:noProof/>
                <w:color w:val="0083A9"/>
              </w:rPr>
              <w:t>2.6.</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Vai visas mājsaimniecības vēlēsies piedalīties?</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_Toc395877172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7</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73" w:history="1">
            <w:r w:rsidR="007A4C08" w:rsidRPr="007A4C08">
              <w:rPr>
                <w:rStyle w:val="Hipersaite"/>
                <w:rFonts w:cs="Arial"/>
                <w:noProof/>
                <w:color w:val="0083A9"/>
              </w:rPr>
              <w:t>2.7.</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Saruna</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_Toc395877173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8</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74" w:history="1">
            <w:r w:rsidR="007A4C08" w:rsidRPr="007A4C08">
              <w:rPr>
                <w:rStyle w:val="Hipersaite"/>
                <w:rFonts w:cs="Arial"/>
                <w:noProof/>
                <w:color w:val="0083A9"/>
              </w:rPr>
              <w:t>2.8.</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Pretargumentēšana</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_Toc395877174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10</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75" w:history="1">
            <w:r w:rsidR="007A4C08" w:rsidRPr="007A4C08">
              <w:rPr>
                <w:rStyle w:val="Hipersaite"/>
                <w:rFonts w:cs="Arial"/>
                <w:noProof/>
                <w:color w:val="0083A9"/>
              </w:rPr>
              <w:t>2.9.</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Informācijas atlasīšana mājsaimniecībai</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_Toc395877175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10</w:t>
            </w:r>
            <w:r w:rsidR="007A4C08" w:rsidRPr="007A4C08">
              <w:rPr>
                <w:noProof/>
                <w:webHidden/>
                <w:color w:val="0083A9"/>
              </w:rPr>
              <w:fldChar w:fldCharType="end"/>
            </w:r>
          </w:hyperlink>
        </w:p>
        <w:p w:rsidR="007A4C08" w:rsidRPr="007A4C08" w:rsidRDefault="002B048E" w:rsidP="007A4C08">
          <w:pPr>
            <w:pStyle w:val="Saturs1"/>
            <w:ind w:firstLine="30"/>
            <w:rPr>
              <w:rFonts w:asciiTheme="minorHAnsi" w:eastAsiaTheme="minorEastAsia" w:hAnsiTheme="minorHAnsi"/>
              <w:b w:val="0"/>
              <w:bCs w:val="0"/>
              <w:noProof/>
              <w:color w:val="0083A9"/>
              <w:sz w:val="22"/>
              <w:szCs w:val="22"/>
              <w:lang w:bidi="ar-SA"/>
            </w:rPr>
          </w:pPr>
          <w:hyperlink w:anchor="_Toc395877176" w:history="1">
            <w:r w:rsidR="007A4C08" w:rsidRPr="007A4C08">
              <w:rPr>
                <w:rStyle w:val="Hipersaite"/>
                <w:noProof/>
                <w:color w:val="0083A9"/>
                <w:w w:val="99"/>
              </w:rPr>
              <w:t>3.</w:t>
            </w:r>
            <w:r w:rsidR="007A4C08" w:rsidRPr="007A4C08">
              <w:rPr>
                <w:rFonts w:asciiTheme="minorHAnsi" w:eastAsiaTheme="minorEastAsia" w:hAnsiTheme="minorHAnsi"/>
                <w:b w:val="0"/>
                <w:bCs w:val="0"/>
                <w:noProof/>
                <w:color w:val="0083A9"/>
                <w:sz w:val="22"/>
                <w:szCs w:val="22"/>
                <w:lang w:bidi="ar-SA"/>
              </w:rPr>
              <w:tab/>
            </w:r>
            <w:r w:rsidR="007A4C08" w:rsidRPr="007A4C08">
              <w:rPr>
                <w:rStyle w:val="Hipersaite"/>
                <w:noProof/>
                <w:color w:val="0083A9"/>
              </w:rPr>
              <w:t>Piegādes apmācība</w:t>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rPr>
              <w:fldChar w:fldCharType="begin"/>
            </w:r>
            <w:r w:rsidR="007A4C08" w:rsidRPr="007A4C08">
              <w:rPr>
                <w:noProof/>
                <w:webHidden/>
                <w:color w:val="0083A9"/>
              </w:rPr>
              <w:instrText xml:space="preserve"> PAGEREF _Toc395877176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11</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77" w:history="1">
            <w:r w:rsidR="007A4C08" w:rsidRPr="007A4C08">
              <w:rPr>
                <w:rStyle w:val="Hipersaite"/>
                <w:rFonts w:cs="Arial"/>
                <w:noProof/>
                <w:color w:val="0083A9"/>
              </w:rPr>
              <w:t>3.1.</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Pārskats</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_Toc395877177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11</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78" w:history="1">
            <w:r w:rsidR="007A4C08" w:rsidRPr="007A4C08">
              <w:rPr>
                <w:rStyle w:val="Hipersaite"/>
                <w:rFonts w:cs="Arial"/>
                <w:noProof/>
                <w:color w:val="0083A9"/>
              </w:rPr>
              <w:t>3.2.</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Process</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_Toc395877178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11</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79" w:history="1">
            <w:r w:rsidR="007A4C08" w:rsidRPr="007A4C08">
              <w:rPr>
                <w:rStyle w:val="Hipersaite"/>
                <w:rFonts w:cs="Arial"/>
                <w:noProof/>
                <w:color w:val="0083A9"/>
              </w:rPr>
              <w:t>3.3.</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Velopiekabju uzstādīšana</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_Toc395877179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12</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80" w:history="1">
            <w:r w:rsidR="007A4C08" w:rsidRPr="007A4C08">
              <w:rPr>
                <w:rStyle w:val="Hipersaite"/>
                <w:rFonts w:cs="Arial"/>
                <w:noProof/>
                <w:color w:val="0083A9"/>
              </w:rPr>
              <w:t>3.4.</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Ko ņemt līdzi, dodoties prom</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_Toc395877180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12</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81" w:history="1">
            <w:r w:rsidR="007A4C08" w:rsidRPr="007A4C08">
              <w:rPr>
                <w:rStyle w:val="Hipersaite"/>
                <w:rFonts w:cs="Arial"/>
                <w:noProof/>
                <w:color w:val="0083A9"/>
              </w:rPr>
              <w:t>3.5.</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Piegādes mērķi</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_Toc395877181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13</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82" w:history="1">
            <w:r w:rsidR="007A4C08" w:rsidRPr="007A4C08">
              <w:rPr>
                <w:rStyle w:val="Hipersaite"/>
                <w:rFonts w:cs="Arial"/>
                <w:noProof/>
                <w:color w:val="0083A9"/>
              </w:rPr>
              <w:t>3.6.</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Pārvietošana ar rokām</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_Toc395877182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13</w:t>
            </w:r>
            <w:r w:rsidR="007A4C08" w:rsidRPr="007A4C08">
              <w:rPr>
                <w:noProof/>
                <w:webHidden/>
                <w:color w:val="0083A9"/>
              </w:rPr>
              <w:fldChar w:fldCharType="end"/>
            </w:r>
          </w:hyperlink>
        </w:p>
        <w:p w:rsidR="007A4C08" w:rsidRPr="007A4C08" w:rsidRDefault="002B048E" w:rsidP="007A4C08">
          <w:pPr>
            <w:pStyle w:val="Saturs1"/>
            <w:ind w:left="284" w:hanging="142"/>
            <w:rPr>
              <w:rFonts w:asciiTheme="minorHAnsi" w:eastAsiaTheme="minorEastAsia" w:hAnsiTheme="minorHAnsi"/>
              <w:b w:val="0"/>
              <w:bCs w:val="0"/>
              <w:noProof/>
              <w:color w:val="0083A9"/>
              <w:sz w:val="22"/>
              <w:szCs w:val="22"/>
              <w:lang w:bidi="ar-SA"/>
            </w:rPr>
          </w:pPr>
          <w:hyperlink w:anchor="_Toc395877183" w:history="1">
            <w:r w:rsidR="007A4C08" w:rsidRPr="007A4C08">
              <w:rPr>
                <w:rStyle w:val="Hipersaite"/>
                <w:noProof/>
                <w:color w:val="0083A9"/>
                <w:w w:val="99"/>
              </w:rPr>
              <w:t>4.</w:t>
            </w:r>
            <w:r w:rsidR="007A4C08" w:rsidRPr="007A4C08">
              <w:rPr>
                <w:rStyle w:val="Hipersaite"/>
                <w:noProof/>
                <w:color w:val="0083A9"/>
              </w:rPr>
              <w:t>Biroja darbinieki</w:t>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u w:val="dotted"/>
              </w:rPr>
              <w:tab/>
            </w:r>
            <w:r w:rsidR="007A4C08" w:rsidRPr="007A4C08">
              <w:rPr>
                <w:noProof/>
                <w:webHidden/>
                <w:color w:val="0083A9"/>
              </w:rPr>
              <w:fldChar w:fldCharType="begin"/>
            </w:r>
            <w:r w:rsidR="007A4C08" w:rsidRPr="007A4C08">
              <w:rPr>
                <w:noProof/>
                <w:webHidden/>
                <w:color w:val="0083A9"/>
              </w:rPr>
              <w:instrText xml:space="preserve"> PAGEREF _Toc395877183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15</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84" w:history="1">
            <w:r w:rsidR="007A4C08" w:rsidRPr="007A4C08">
              <w:rPr>
                <w:rStyle w:val="Hipersaite"/>
                <w:rFonts w:cs="Arial"/>
                <w:noProof/>
                <w:color w:val="0083A9"/>
              </w:rPr>
              <w:t>4.1.</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Datu ievade</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_Toc395877184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15</w:t>
            </w:r>
            <w:r w:rsidR="007A4C08" w:rsidRPr="007A4C08">
              <w:rPr>
                <w:noProof/>
                <w:webHidden/>
                <w:color w:val="0083A9"/>
              </w:rPr>
              <w:fldChar w:fldCharType="end"/>
            </w:r>
          </w:hyperlink>
        </w:p>
        <w:p w:rsidR="007A4C08" w:rsidRPr="007A4C08" w:rsidRDefault="002B048E">
          <w:pPr>
            <w:pStyle w:val="Saturs2"/>
            <w:tabs>
              <w:tab w:val="right" w:leader="dot" w:pos="10420"/>
            </w:tabs>
            <w:rPr>
              <w:rFonts w:asciiTheme="minorHAnsi" w:eastAsiaTheme="minorEastAsia" w:hAnsiTheme="minorHAnsi"/>
              <w:noProof/>
              <w:color w:val="0083A9"/>
              <w:sz w:val="22"/>
              <w:szCs w:val="22"/>
              <w:lang w:bidi="ar-SA"/>
            </w:rPr>
          </w:pPr>
          <w:hyperlink w:anchor="_Toc395877185" w:history="1">
            <w:r w:rsidR="007A4C08" w:rsidRPr="007A4C08">
              <w:rPr>
                <w:rStyle w:val="Hipersaite"/>
                <w:rFonts w:cs="Arial"/>
                <w:noProof/>
                <w:color w:val="0083A9"/>
              </w:rPr>
              <w:t>4.2.</w:t>
            </w:r>
            <w:r w:rsidR="007A4C08" w:rsidRPr="007A4C08">
              <w:rPr>
                <w:rFonts w:asciiTheme="minorHAnsi" w:eastAsiaTheme="minorEastAsia" w:hAnsiTheme="minorHAnsi"/>
                <w:noProof/>
                <w:color w:val="0083A9"/>
                <w:sz w:val="22"/>
                <w:szCs w:val="22"/>
                <w:lang w:bidi="ar-SA"/>
              </w:rPr>
              <w:tab/>
            </w:r>
            <w:r w:rsidR="007A4C08" w:rsidRPr="007A4C08">
              <w:rPr>
                <w:rStyle w:val="Hipersaite"/>
                <w:noProof/>
                <w:color w:val="0083A9"/>
              </w:rPr>
              <w:t>Iepakošanas process</w:t>
            </w:r>
            <w:r w:rsidR="007A4C08" w:rsidRPr="007A4C08">
              <w:rPr>
                <w:noProof/>
                <w:webHidden/>
                <w:color w:val="0083A9"/>
              </w:rPr>
              <w:tab/>
            </w:r>
            <w:r w:rsidR="007A4C08" w:rsidRPr="007A4C08">
              <w:rPr>
                <w:noProof/>
                <w:webHidden/>
                <w:color w:val="0083A9"/>
              </w:rPr>
              <w:fldChar w:fldCharType="begin"/>
            </w:r>
            <w:r w:rsidR="007A4C08" w:rsidRPr="007A4C08">
              <w:rPr>
                <w:noProof/>
                <w:webHidden/>
                <w:color w:val="0083A9"/>
              </w:rPr>
              <w:instrText xml:space="preserve"> PAGEREF _Toc395877185 \h </w:instrText>
            </w:r>
            <w:r w:rsidR="007A4C08" w:rsidRPr="007A4C08">
              <w:rPr>
                <w:noProof/>
                <w:webHidden/>
                <w:color w:val="0083A9"/>
              </w:rPr>
            </w:r>
            <w:r w:rsidR="007A4C08" w:rsidRPr="007A4C08">
              <w:rPr>
                <w:noProof/>
                <w:webHidden/>
                <w:color w:val="0083A9"/>
              </w:rPr>
              <w:fldChar w:fldCharType="separate"/>
            </w:r>
            <w:r w:rsidR="007A4C08" w:rsidRPr="007A4C08">
              <w:rPr>
                <w:noProof/>
                <w:webHidden/>
                <w:color w:val="0083A9"/>
              </w:rPr>
              <w:t>15</w:t>
            </w:r>
            <w:r w:rsidR="007A4C08" w:rsidRPr="007A4C08">
              <w:rPr>
                <w:noProof/>
                <w:webHidden/>
                <w:color w:val="0083A9"/>
              </w:rPr>
              <w:fldChar w:fldCharType="end"/>
            </w:r>
          </w:hyperlink>
        </w:p>
        <w:p w:rsidR="00A86227" w:rsidRPr="007A4C08" w:rsidRDefault="00A86227">
          <w:pPr>
            <w:rPr>
              <w:color w:val="0083A9"/>
            </w:rPr>
          </w:pPr>
          <w:r w:rsidRPr="007A4C08">
            <w:rPr>
              <w:color w:val="0083A9"/>
            </w:rPr>
            <w:fldChar w:fldCharType="end"/>
          </w:r>
        </w:p>
      </w:sdtContent>
    </w:sdt>
    <w:p w:rsidR="00A86227" w:rsidRPr="007A4C08" w:rsidRDefault="00A86227">
      <w:pPr>
        <w:rPr>
          <w:color w:val="0083A9"/>
        </w:rPr>
        <w:sectPr w:rsidR="00A86227" w:rsidRPr="007A4C08">
          <w:headerReference w:type="default" r:id="rId15"/>
          <w:footerReference w:type="default" r:id="rId16"/>
          <w:pgSz w:w="11910" w:h="16840"/>
          <w:pgMar w:top="1860" w:right="740" w:bottom="1260" w:left="740" w:header="866" w:footer="1076" w:gutter="0"/>
          <w:pgNumType w:start="2"/>
          <w:cols w:space="720"/>
        </w:sectPr>
      </w:pPr>
    </w:p>
    <w:p w:rsidR="00A86227" w:rsidRPr="007A4C08" w:rsidRDefault="00A86227">
      <w:pPr>
        <w:spacing w:before="2" w:line="320" w:lineRule="exact"/>
        <w:rPr>
          <w:color w:val="0083A9"/>
          <w:sz w:val="32"/>
          <w:szCs w:val="32"/>
        </w:rPr>
      </w:pPr>
    </w:p>
    <w:p w:rsidR="00A86227" w:rsidRPr="007A4C08" w:rsidRDefault="00A86227">
      <w:pPr>
        <w:spacing w:line="440" w:lineRule="exact"/>
        <w:rPr>
          <w:color w:val="0083A9"/>
          <w:sz w:val="44"/>
          <w:szCs w:val="44"/>
        </w:rPr>
      </w:pPr>
    </w:p>
    <w:p w:rsidR="00A86227" w:rsidRPr="007A4C08" w:rsidRDefault="007A4C08">
      <w:pPr>
        <w:pStyle w:val="Virsraksts1"/>
        <w:spacing w:before="0"/>
        <w:rPr>
          <w:color w:val="0083A9"/>
        </w:rPr>
      </w:pPr>
      <w:bookmarkStart w:id="1" w:name="_bookmark0"/>
      <w:bookmarkStart w:id="2" w:name="_Toc395877162"/>
      <w:bookmarkEnd w:id="1"/>
      <w:r w:rsidRPr="007A4C08">
        <w:rPr>
          <w:color w:val="0083A9"/>
        </w:rPr>
        <w:t xml:space="preserve">Ievads </w:t>
      </w:r>
      <w:r w:rsidRPr="007A4C08">
        <w:rPr>
          <w:i/>
          <w:color w:val="0083A9"/>
        </w:rPr>
        <w:t>PTP</w:t>
      </w:r>
      <w:bookmarkEnd w:id="2"/>
    </w:p>
    <w:p w:rsidR="00A86227" w:rsidRPr="007A4C08" w:rsidRDefault="00A86227">
      <w:pPr>
        <w:spacing w:before="7" w:line="480" w:lineRule="exact"/>
        <w:rPr>
          <w:color w:val="0083A9"/>
          <w:sz w:val="48"/>
          <w:szCs w:val="48"/>
        </w:rPr>
      </w:pPr>
    </w:p>
    <w:p w:rsidR="00A86227" w:rsidRPr="007A4C08" w:rsidRDefault="007A4C08">
      <w:pPr>
        <w:pStyle w:val="Virsraksts2"/>
        <w:numPr>
          <w:ilvl w:val="1"/>
          <w:numId w:val="7"/>
        </w:numPr>
        <w:tabs>
          <w:tab w:val="left" w:pos="687"/>
        </w:tabs>
        <w:rPr>
          <w:rFonts w:cs="Arial"/>
          <w:b w:val="0"/>
          <w:bCs w:val="0"/>
          <w:color w:val="0083A9"/>
        </w:rPr>
      </w:pPr>
      <w:bookmarkStart w:id="3" w:name="_Toc395877163"/>
      <w:r w:rsidRPr="007A4C08">
        <w:rPr>
          <w:color w:val="0083A9"/>
        </w:rPr>
        <w:t>Kas ir personalizēta ceļojumu plānošana (</w:t>
      </w:r>
      <w:r w:rsidRPr="007A4C08">
        <w:rPr>
          <w:i/>
          <w:color w:val="0083A9"/>
        </w:rPr>
        <w:t>PTP</w:t>
      </w:r>
      <w:r w:rsidRPr="007A4C08">
        <w:rPr>
          <w:color w:val="0083A9"/>
        </w:rPr>
        <w:t>)?</w:t>
      </w:r>
      <w:bookmarkEnd w:id="3"/>
    </w:p>
    <w:p w:rsidR="00A86227" w:rsidRPr="007A4C08" w:rsidRDefault="00A86227">
      <w:pPr>
        <w:spacing w:before="10" w:line="160" w:lineRule="exact"/>
        <w:rPr>
          <w:color w:val="0083A9"/>
          <w:sz w:val="16"/>
          <w:szCs w:val="16"/>
        </w:rPr>
      </w:pPr>
    </w:p>
    <w:p w:rsidR="00A86227" w:rsidRPr="007A4C08" w:rsidRDefault="00A86227">
      <w:pPr>
        <w:spacing w:line="280" w:lineRule="exact"/>
        <w:rPr>
          <w:color w:val="0083A9"/>
          <w:sz w:val="28"/>
          <w:szCs w:val="28"/>
        </w:rPr>
      </w:pPr>
    </w:p>
    <w:p w:rsidR="00A86227" w:rsidRPr="007A4C08" w:rsidRDefault="007A4C08">
      <w:pPr>
        <w:pStyle w:val="Virsraksts4"/>
        <w:spacing w:line="364" w:lineRule="auto"/>
        <w:ind w:left="112" w:right="245" w:firstLine="0"/>
        <w:rPr>
          <w:color w:val="0083A9"/>
        </w:rPr>
      </w:pPr>
      <w:r w:rsidRPr="007A4C08">
        <w:rPr>
          <w:color w:val="0083A9"/>
        </w:rPr>
        <w:t>Personalizēta ceļojumu plānošana ir iedibināta metode, kā mudināt cilvēkus domāt par to, kā viņi pārvietojas, un nodrošina viņiem informāciju, stimulus un motivāciju biežāk iet kājām, braukt ar riteni un izmantot sabiedrisko transportu. Cilvēki bieži brauc ar automašīnām tikai pieraduma pēc, kad faktiski daudzus maršrutus, jo īpaši īsākus, varētu viegli veikt kājām, ar riteni, autobusu vai vilcienu.</w:t>
      </w:r>
    </w:p>
    <w:p w:rsidR="00A86227" w:rsidRPr="007A4C08" w:rsidRDefault="00A86227">
      <w:pPr>
        <w:spacing w:before="10" w:line="130" w:lineRule="exact"/>
        <w:rPr>
          <w:color w:val="0083A9"/>
          <w:sz w:val="13"/>
          <w:szCs w:val="13"/>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2808E3" w:rsidP="00F331BB">
      <w:pPr>
        <w:pStyle w:val="Pamatteksts"/>
        <w:spacing w:before="72" w:line="275" w:lineRule="auto"/>
        <w:ind w:left="2423" w:right="1641" w:firstLine="0"/>
        <w:rPr>
          <w:rFonts w:ascii="Wingdings" w:eastAsia="Wingdings" w:hAnsi="Wingdings" w:cs="Wingdings"/>
          <w:color w:val="0083A9"/>
        </w:rPr>
      </w:pPr>
      <w:r>
        <w:rPr>
          <w:noProof/>
          <w:color w:val="0083A9"/>
          <w:lang w:bidi="ar-SA"/>
        </w:rPr>
        <mc:AlternateContent>
          <mc:Choice Requires="wpg">
            <w:drawing>
              <wp:anchor distT="0" distB="0" distL="114300" distR="114300" simplePos="0" relativeHeight="251656192" behindDoc="1" locked="0" layoutInCell="1" allowOverlap="1">
                <wp:simplePos x="0" y="0"/>
                <wp:positionH relativeFrom="page">
                  <wp:posOffset>1905635</wp:posOffset>
                </wp:positionH>
                <wp:positionV relativeFrom="paragraph">
                  <wp:posOffset>-11430</wp:posOffset>
                </wp:positionV>
                <wp:extent cx="4241800" cy="1236345"/>
                <wp:effectExtent l="635" t="7620" r="5715" b="381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1800" cy="1236345"/>
                          <a:chOff x="3001" y="-18"/>
                          <a:chExt cx="6680" cy="1947"/>
                        </a:xfrm>
                      </wpg:grpSpPr>
                      <wpg:grpSp>
                        <wpg:cNvPr id="10" name="Group 9"/>
                        <wpg:cNvGrpSpPr>
                          <a:grpSpLocks/>
                        </wpg:cNvGrpSpPr>
                        <wpg:grpSpPr bwMode="auto">
                          <a:xfrm>
                            <a:off x="3011" y="-8"/>
                            <a:ext cx="6660" cy="1927"/>
                            <a:chOff x="3011" y="-8"/>
                            <a:chExt cx="6660" cy="1927"/>
                          </a:xfrm>
                        </wpg:grpSpPr>
                        <wps:wsp>
                          <wps:cNvPr id="11" name="Freeform 10"/>
                          <wps:cNvSpPr>
                            <a:spLocks/>
                          </wps:cNvSpPr>
                          <wps:spPr bwMode="auto">
                            <a:xfrm>
                              <a:off x="3011" y="-8"/>
                              <a:ext cx="6660" cy="1927"/>
                            </a:xfrm>
                            <a:custGeom>
                              <a:avLst/>
                              <a:gdLst>
                                <a:gd name="T0" fmla="+- 0 3011 3011"/>
                                <a:gd name="T1" fmla="*/ T0 w 6660"/>
                                <a:gd name="T2" fmla="+- 0 1919 -8"/>
                                <a:gd name="T3" fmla="*/ 1919 h 1927"/>
                                <a:gd name="T4" fmla="+- 0 9671 3011"/>
                                <a:gd name="T5" fmla="*/ T4 w 6660"/>
                                <a:gd name="T6" fmla="+- 0 1919 -8"/>
                                <a:gd name="T7" fmla="*/ 1919 h 1927"/>
                                <a:gd name="T8" fmla="+- 0 9671 3011"/>
                                <a:gd name="T9" fmla="*/ T8 w 6660"/>
                                <a:gd name="T10" fmla="+- 0 -8 -8"/>
                                <a:gd name="T11" fmla="*/ -8 h 1927"/>
                                <a:gd name="T12" fmla="+- 0 3011 3011"/>
                                <a:gd name="T13" fmla="*/ T12 w 6660"/>
                                <a:gd name="T14" fmla="+- 0 -8 -8"/>
                                <a:gd name="T15" fmla="*/ -8 h 1927"/>
                                <a:gd name="T16" fmla="+- 0 3011 3011"/>
                                <a:gd name="T17" fmla="*/ T16 w 6660"/>
                                <a:gd name="T18" fmla="+- 0 1919 -8"/>
                                <a:gd name="T19" fmla="*/ 1919 h 1927"/>
                              </a:gdLst>
                              <a:ahLst/>
                              <a:cxnLst>
                                <a:cxn ang="0">
                                  <a:pos x="T1" y="T3"/>
                                </a:cxn>
                                <a:cxn ang="0">
                                  <a:pos x="T5" y="T7"/>
                                </a:cxn>
                                <a:cxn ang="0">
                                  <a:pos x="T9" y="T11"/>
                                </a:cxn>
                                <a:cxn ang="0">
                                  <a:pos x="T13" y="T15"/>
                                </a:cxn>
                                <a:cxn ang="0">
                                  <a:pos x="T17" y="T19"/>
                                </a:cxn>
                              </a:cxnLst>
                              <a:rect l="0" t="0" r="r" b="b"/>
                              <a:pathLst>
                                <a:path w="6660" h="1927">
                                  <a:moveTo>
                                    <a:pt x="0" y="1927"/>
                                  </a:moveTo>
                                  <a:lnTo>
                                    <a:pt x="6660" y="1927"/>
                                  </a:lnTo>
                                  <a:lnTo>
                                    <a:pt x="6660" y="0"/>
                                  </a:lnTo>
                                  <a:lnTo>
                                    <a:pt x="0" y="0"/>
                                  </a:lnTo>
                                  <a:lnTo>
                                    <a:pt x="0" y="1927"/>
                                  </a:lnTo>
                                  <a:close/>
                                </a:path>
                              </a:pathLst>
                            </a:custGeom>
                            <a:solidFill>
                              <a:srgbClr val="FF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7"/>
                        <wpg:cNvGrpSpPr>
                          <a:grpSpLocks/>
                        </wpg:cNvGrpSpPr>
                        <wpg:grpSpPr bwMode="auto">
                          <a:xfrm>
                            <a:off x="3011" y="-8"/>
                            <a:ext cx="6660" cy="1927"/>
                            <a:chOff x="3011" y="-8"/>
                            <a:chExt cx="6660" cy="1927"/>
                          </a:xfrm>
                        </wpg:grpSpPr>
                        <wps:wsp>
                          <wps:cNvPr id="13" name="Freeform 8"/>
                          <wps:cNvSpPr>
                            <a:spLocks/>
                          </wps:cNvSpPr>
                          <wps:spPr bwMode="auto">
                            <a:xfrm>
                              <a:off x="3011" y="-8"/>
                              <a:ext cx="6660" cy="1927"/>
                            </a:xfrm>
                            <a:custGeom>
                              <a:avLst/>
                              <a:gdLst>
                                <a:gd name="T0" fmla="+- 0 3011 3011"/>
                                <a:gd name="T1" fmla="*/ T0 w 6660"/>
                                <a:gd name="T2" fmla="+- 0 1919 -8"/>
                                <a:gd name="T3" fmla="*/ 1919 h 1927"/>
                                <a:gd name="T4" fmla="+- 0 9671 3011"/>
                                <a:gd name="T5" fmla="*/ T4 w 6660"/>
                                <a:gd name="T6" fmla="+- 0 1919 -8"/>
                                <a:gd name="T7" fmla="*/ 1919 h 1927"/>
                                <a:gd name="T8" fmla="+- 0 9671 3011"/>
                                <a:gd name="T9" fmla="*/ T8 w 6660"/>
                                <a:gd name="T10" fmla="+- 0 -8 -8"/>
                                <a:gd name="T11" fmla="*/ -8 h 1927"/>
                                <a:gd name="T12" fmla="+- 0 3011 3011"/>
                                <a:gd name="T13" fmla="*/ T12 w 6660"/>
                                <a:gd name="T14" fmla="+- 0 -8 -8"/>
                                <a:gd name="T15" fmla="*/ -8 h 1927"/>
                                <a:gd name="T16" fmla="+- 0 3011 3011"/>
                                <a:gd name="T17" fmla="*/ T16 w 6660"/>
                                <a:gd name="T18" fmla="+- 0 1919 -8"/>
                                <a:gd name="T19" fmla="*/ 1919 h 1927"/>
                              </a:gdLst>
                              <a:ahLst/>
                              <a:cxnLst>
                                <a:cxn ang="0">
                                  <a:pos x="T1" y="T3"/>
                                </a:cxn>
                                <a:cxn ang="0">
                                  <a:pos x="T5" y="T7"/>
                                </a:cxn>
                                <a:cxn ang="0">
                                  <a:pos x="T9" y="T11"/>
                                </a:cxn>
                                <a:cxn ang="0">
                                  <a:pos x="T13" y="T15"/>
                                </a:cxn>
                                <a:cxn ang="0">
                                  <a:pos x="T17" y="T19"/>
                                </a:cxn>
                              </a:cxnLst>
                              <a:rect l="0" t="0" r="r" b="b"/>
                              <a:pathLst>
                                <a:path w="6660" h="1927">
                                  <a:moveTo>
                                    <a:pt x="0" y="1927"/>
                                  </a:moveTo>
                                  <a:lnTo>
                                    <a:pt x="6660" y="1927"/>
                                  </a:lnTo>
                                  <a:lnTo>
                                    <a:pt x="6660" y="0"/>
                                  </a:lnTo>
                                  <a:lnTo>
                                    <a:pt x="0" y="0"/>
                                  </a:lnTo>
                                  <a:lnTo>
                                    <a:pt x="0" y="192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150.05pt;margin-top:-.9pt;width:334pt;height:97.35pt;z-index:-251660288;mso-position-horizontal-relative:page" coordorigin="3001,-18" coordsize="6680,1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">
                <v:group id="Group 9" o:spid="_x0000_s1027" style="position:absolute;left:3011;top:-8;width:6660;height:1927" coordorigin="3011,-8" coordsize="6660,1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28" style="position:absolute;left:3011;top:-8;width:6660;height:1927;visibility:visible;mso-wrap-style:square;v-text-anchor:top" coordsize="6660,1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ZqMIA&#10;AADbAAAADwAAAGRycy9kb3ducmV2LnhtbERPTWvCQBC9F/wPyxR6azZKUyS6StFKi6caPehtyI7Z&#10;aHY2ZLcx/fddodDbPN7nzJeDbURPna8dKxgnKQji0umaKwWH/eZ5CsIHZI2NY1LwQx6Wi9HDHHPt&#10;bryjvgiViCHsc1RgQmhzKX1pyKJPXEscubPrLIYIu0rqDm8x3DZykqav0mLNscFgSytD5bX4tgpO&#10;637T1Fn19XHZZtn13bwUeHRKPT0ObzMQgYbwL/5zf+o4fwz3X+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7tmowgAAANsAAAAPAAAAAAAAAAAAAAAAAJgCAABkcnMvZG93&#10;bnJldi54bWxQSwUGAAAAAAQABAD1AAAAhwMAAAAA&#10;" path="m,1927r6660,l6660,,,,,1927xe" fillcolor="#ff9" stroked="f">
                    <v:path arrowok="t" o:connecttype="custom" o:connectlocs="0,1919;6660,1919;6660,-8;0,-8;0,1919" o:connectangles="0,0,0,0,0"/>
                  </v:shape>
                </v:group>
                <v:group id="Group 7" o:spid="_x0000_s1029" style="position:absolute;left:3011;top:-8;width:6660;height:1927" coordorigin="3011,-8" coordsize="6660,19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0" style="position:absolute;left:3011;top:-8;width:6660;height:1927;visibility:visible;mso-wrap-style:square;v-text-anchor:top" coordsize="6660,19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388IA&#10;AADbAAAADwAAAGRycy9kb3ducmV2LnhtbERPTWvCQBC9C/6HZYReRDdtQUp0FQlVCz1o1Yu3MTsm&#10;wexsyG5i/PddQfA2j/c5s0VnStFS7QrLCt7HEQji1OqCMwXHw2r0BcJ5ZI2lZVJwJweLeb83w1jb&#10;G/9Ru/eZCCHsYlSQe1/FUro0J4NubCviwF1sbdAHWGdS13gL4aaUH1E0kQYLDg05VpTklF73jVGw&#10;4+E22fxumpab7fm05nu6/E6Ueht0yykIT51/iZ/uHx3mf8Ljl3C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1/fzwgAAANsAAAAPAAAAAAAAAAAAAAAAAJgCAABkcnMvZG93&#10;bnJldi54bWxQSwUGAAAAAAQABAD1AAAAhwMAAAAA&#10;" path="m,1927r6660,l6660,,,,,1927xe" filled="f">
                    <v:path arrowok="t" o:connecttype="custom" o:connectlocs="0,1919;6660,1919;6660,-8;0,-8;0,1919" o:connectangles="0,0,0,0,0"/>
                  </v:shape>
                </v:group>
                <w10:wrap anchorx="page"/>
              </v:group>
            </w:pict>
          </mc:Fallback>
        </mc:AlternateContent>
      </w:r>
      <w:r w:rsidR="007A4C08" w:rsidRPr="007A4C08">
        <w:rPr>
          <w:rFonts w:ascii="Wingdings" w:eastAsia="Wingdings" w:hAnsi="Wingdings" w:cs="Wingdings"/>
          <w:color w:val="0083A9"/>
        </w:rPr>
        <w:t></w:t>
      </w:r>
      <w:r w:rsidR="007A4C08" w:rsidRPr="007A4C08">
        <w:rPr>
          <w:color w:val="0083A9"/>
        </w:rPr>
        <w:t xml:space="preserve">Personalizēta ceļojumu plānošana ir </w:t>
      </w:r>
      <w:r w:rsidR="00F331BB" w:rsidRPr="00F331BB">
        <w:rPr>
          <w:color w:val="0083A9"/>
        </w:rPr>
        <w:t>fantastiskā veidā</w:t>
      </w:r>
      <w:r w:rsidR="00F331BB">
        <w:rPr>
          <w:color w:val="0083A9"/>
        </w:rPr>
        <w:t xml:space="preserve"> </w:t>
      </w:r>
      <w:r w:rsidR="00F331BB" w:rsidRPr="00F331BB">
        <w:rPr>
          <w:color w:val="0083A9"/>
        </w:rPr>
        <w:t>ietekmējusi to, kā tajā iesaistītie dalībnieki pārvietojas pa pilsētu — ne tikai mudinot cilvēkus vairāk aktīvi pārvietoties, bet arī samazinot ar automašīnu veikto braucienu skaitu par pusmiljonu gadā</w:t>
      </w:r>
      <w:r w:rsidR="007A4C08" w:rsidRPr="007A4C08">
        <w:rPr>
          <w:color w:val="0083A9"/>
        </w:rPr>
        <w:t>.</w:t>
      </w:r>
      <w:r w:rsidR="007A4C08" w:rsidRPr="007A4C08">
        <w:rPr>
          <w:rFonts w:ascii="Wingdings" w:eastAsia="Wingdings" w:hAnsi="Wingdings" w:cs="Wingdings"/>
          <w:color w:val="0083A9"/>
        </w:rPr>
        <w:t></w:t>
      </w:r>
    </w:p>
    <w:p w:rsidR="00A86227" w:rsidRPr="007A4C08" w:rsidRDefault="00A86227">
      <w:pPr>
        <w:spacing w:before="9" w:line="130" w:lineRule="exact"/>
        <w:rPr>
          <w:color w:val="0083A9"/>
          <w:sz w:val="13"/>
          <w:szCs w:val="13"/>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7A4C08">
      <w:pPr>
        <w:pStyle w:val="Virsraksts4"/>
        <w:spacing w:before="71"/>
        <w:ind w:left="112" w:firstLine="0"/>
        <w:rPr>
          <w:color w:val="0083A9"/>
        </w:rPr>
      </w:pPr>
      <w:r w:rsidRPr="007A4C08">
        <w:rPr>
          <w:color w:val="0083A9"/>
        </w:rPr>
        <w:t xml:space="preserve">Iedzīvotājiem paredzēto </w:t>
      </w:r>
      <w:r w:rsidRPr="007A4C08">
        <w:rPr>
          <w:i/>
          <w:color w:val="0083A9"/>
        </w:rPr>
        <w:t>PTP</w:t>
      </w:r>
      <w:r w:rsidRPr="007A4C08">
        <w:rPr>
          <w:color w:val="0083A9"/>
        </w:rPr>
        <w:t xml:space="preserve"> projektu galvenie mērķi ir šādi:</w:t>
      </w:r>
    </w:p>
    <w:p w:rsidR="00A86227" w:rsidRPr="007A4C08" w:rsidRDefault="00A86227">
      <w:pPr>
        <w:spacing w:before="3" w:line="180" w:lineRule="exact"/>
        <w:rPr>
          <w:color w:val="0083A9"/>
          <w:sz w:val="18"/>
          <w:szCs w:val="18"/>
        </w:rPr>
      </w:pPr>
    </w:p>
    <w:p w:rsidR="00A86227" w:rsidRPr="007A4C08" w:rsidRDefault="00A86227">
      <w:pPr>
        <w:spacing w:line="240" w:lineRule="exact"/>
        <w:rPr>
          <w:color w:val="0083A9"/>
          <w:sz w:val="24"/>
          <w:szCs w:val="24"/>
        </w:rPr>
      </w:pPr>
    </w:p>
    <w:p w:rsidR="00A86227" w:rsidRPr="007A4C08" w:rsidRDefault="007A4C08">
      <w:pPr>
        <w:pStyle w:val="Virsraksts4"/>
        <w:numPr>
          <w:ilvl w:val="2"/>
          <w:numId w:val="7"/>
        </w:numPr>
        <w:tabs>
          <w:tab w:val="left" w:pos="831"/>
        </w:tabs>
        <w:ind w:firstLine="357"/>
        <w:rPr>
          <w:color w:val="0083A9"/>
        </w:rPr>
      </w:pPr>
      <w:r w:rsidRPr="007A4C08">
        <w:rPr>
          <w:color w:val="0083A9"/>
        </w:rPr>
        <w:t>sazināties (zvanot pie durvīm) ar visām mājsaimniecībām izvēlētajā projekta teritorijā;</w:t>
      </w:r>
    </w:p>
    <w:p w:rsidR="00A86227" w:rsidRPr="007A4C08" w:rsidRDefault="007A4C08">
      <w:pPr>
        <w:pStyle w:val="Virsraksts4"/>
        <w:numPr>
          <w:ilvl w:val="2"/>
          <w:numId w:val="7"/>
        </w:numPr>
        <w:tabs>
          <w:tab w:val="left" w:pos="831"/>
        </w:tabs>
        <w:spacing w:before="138"/>
        <w:ind w:left="830"/>
        <w:rPr>
          <w:color w:val="0083A9"/>
        </w:rPr>
      </w:pPr>
      <w:r w:rsidRPr="007A4C08">
        <w:rPr>
          <w:color w:val="0083A9"/>
        </w:rPr>
        <w:t>motivēt cilvēkus domāt par to, kādi ir viņu pārvietošanās paradumi;</w:t>
      </w:r>
    </w:p>
    <w:p w:rsidR="00A86227" w:rsidRPr="007A4C08" w:rsidRDefault="007A4C08">
      <w:pPr>
        <w:pStyle w:val="Virsraksts4"/>
        <w:numPr>
          <w:ilvl w:val="2"/>
          <w:numId w:val="7"/>
        </w:numPr>
        <w:tabs>
          <w:tab w:val="left" w:pos="831"/>
        </w:tabs>
        <w:spacing w:before="138"/>
        <w:ind w:left="830"/>
        <w:rPr>
          <w:color w:val="0083A9"/>
        </w:rPr>
      </w:pPr>
      <w:r w:rsidRPr="007A4C08">
        <w:rPr>
          <w:color w:val="0083A9"/>
        </w:rPr>
        <w:t>informēt cilvēkus par alternatīvām un</w:t>
      </w:r>
    </w:p>
    <w:p w:rsidR="000A5A5C" w:rsidRPr="007A4C08" w:rsidRDefault="007A4C08" w:rsidP="000A5A5C">
      <w:pPr>
        <w:pStyle w:val="Virsraksts4"/>
        <w:numPr>
          <w:ilvl w:val="2"/>
          <w:numId w:val="7"/>
        </w:numPr>
        <w:tabs>
          <w:tab w:val="left" w:pos="831"/>
        </w:tabs>
        <w:spacing w:before="200" w:after="200" w:line="300" w:lineRule="exact"/>
        <w:ind w:left="113" w:right="-62" w:firstLine="357"/>
        <w:rPr>
          <w:color w:val="0083A9"/>
        </w:rPr>
      </w:pPr>
      <w:r w:rsidRPr="007A4C08">
        <w:rPr>
          <w:color w:val="0083A9"/>
        </w:rPr>
        <w:t>dot cilvēkiem iespēju izmēģināt ilgtspējīgus transporta veidus un apzināties to sniegtos ieguvumus.</w:t>
      </w:r>
    </w:p>
    <w:p w:rsidR="00A86227" w:rsidRPr="007A4C08" w:rsidRDefault="007A4C08" w:rsidP="000A5A5C">
      <w:pPr>
        <w:pStyle w:val="Virsraksts4"/>
        <w:tabs>
          <w:tab w:val="left" w:pos="831"/>
        </w:tabs>
        <w:spacing w:before="200" w:after="200" w:line="300" w:lineRule="exact"/>
        <w:ind w:left="470" w:right="-62" w:firstLine="0"/>
        <w:rPr>
          <w:color w:val="0083A9"/>
        </w:rPr>
      </w:pPr>
      <w:r w:rsidRPr="007A4C08">
        <w:rPr>
          <w:color w:val="0083A9"/>
        </w:rPr>
        <w:t xml:space="preserve">Kāpēc </w:t>
      </w:r>
      <w:r w:rsidRPr="007A4C08">
        <w:rPr>
          <w:i/>
          <w:color w:val="0083A9"/>
        </w:rPr>
        <w:t>PTP</w:t>
      </w:r>
      <w:r w:rsidRPr="007A4C08">
        <w:rPr>
          <w:color w:val="0083A9"/>
        </w:rPr>
        <w:t xml:space="preserve"> ir efektīva?</w:t>
      </w:r>
    </w:p>
    <w:p w:rsidR="00A86227" w:rsidRPr="007A4C08" w:rsidRDefault="007A4C08" w:rsidP="000A5A5C">
      <w:pPr>
        <w:pStyle w:val="Virsraksts4"/>
        <w:numPr>
          <w:ilvl w:val="2"/>
          <w:numId w:val="7"/>
        </w:numPr>
        <w:tabs>
          <w:tab w:val="left" w:pos="833"/>
        </w:tabs>
        <w:spacing w:before="37" w:line="354" w:lineRule="auto"/>
        <w:ind w:left="832" w:right="82" w:hanging="363"/>
        <w:rPr>
          <w:color w:val="0083A9"/>
        </w:rPr>
      </w:pPr>
      <w:r w:rsidRPr="007A4C08">
        <w:rPr>
          <w:i/>
          <w:color w:val="0083A9"/>
        </w:rPr>
        <w:t>PTP</w:t>
      </w:r>
      <w:r w:rsidRPr="007A4C08">
        <w:rPr>
          <w:color w:val="0083A9"/>
        </w:rPr>
        <w:t xml:space="preserve"> uzsver pārvietošanās izvēles, par kurām daudzi cilvēki var nezināt, piemēram, riteņbraukšanas maršruti bez satiksmes, autobusu pakalpojumi, kājāmgājēju celiņi </w:t>
      </w:r>
      <w:proofErr w:type="spellStart"/>
      <w:r w:rsidRPr="007A4C08">
        <w:rPr>
          <w:color w:val="0083A9"/>
        </w:rPr>
        <w:t>utt</w:t>
      </w:r>
      <w:proofErr w:type="spellEnd"/>
      <w:r w:rsidRPr="007A4C08">
        <w:rPr>
          <w:color w:val="0083A9"/>
        </w:rPr>
        <w:t>.</w:t>
      </w:r>
    </w:p>
    <w:p w:rsidR="00A86227" w:rsidRPr="007A4C08" w:rsidRDefault="007A4C08" w:rsidP="000A5A5C">
      <w:pPr>
        <w:pStyle w:val="Virsraksts4"/>
        <w:numPr>
          <w:ilvl w:val="2"/>
          <w:numId w:val="7"/>
        </w:numPr>
        <w:tabs>
          <w:tab w:val="left" w:pos="833"/>
        </w:tabs>
        <w:spacing w:before="71" w:line="365" w:lineRule="auto"/>
        <w:ind w:left="832" w:right="-60" w:hanging="406"/>
        <w:rPr>
          <w:color w:val="0083A9"/>
        </w:rPr>
      </w:pPr>
      <w:r w:rsidRPr="007A4C08">
        <w:rPr>
          <w:color w:val="0083A9"/>
        </w:rPr>
        <w:t>Aptuveni pusi no vietējiem maršrutiem, ko brauc ar automašīnu, var iet kājām vai braukt ar riteni vai sabiedrisko transportu. Piemēram,</w:t>
      </w:r>
      <w:r w:rsidR="000A5A5C" w:rsidRPr="007A4C08">
        <w:rPr>
          <w:color w:val="0083A9"/>
        </w:rPr>
        <w:t xml:space="preserve"> </w:t>
      </w:r>
      <w:r w:rsidRPr="007A4C08">
        <w:rPr>
          <w:color w:val="0083A9"/>
        </w:rPr>
        <w:t>vidējais attālums līdz skolai parasti ir tikai nepilni pieci kilometri — tas ir attālums, ko daudzi cilvēki varētu braukt ar riteni.</w:t>
      </w:r>
    </w:p>
    <w:p w:rsidR="00A86227" w:rsidRPr="007A4C08" w:rsidRDefault="007A4C08" w:rsidP="000A5A5C">
      <w:pPr>
        <w:pStyle w:val="Virsraksts4"/>
        <w:numPr>
          <w:ilvl w:val="2"/>
          <w:numId w:val="7"/>
        </w:numPr>
        <w:tabs>
          <w:tab w:val="left" w:pos="833"/>
        </w:tabs>
        <w:spacing w:before="2" w:line="354" w:lineRule="auto"/>
        <w:ind w:left="832" w:right="-60" w:hanging="363"/>
        <w:rPr>
          <w:color w:val="0083A9"/>
        </w:rPr>
      </w:pPr>
      <w:r w:rsidRPr="007A4C08">
        <w:rPr>
          <w:i/>
          <w:color w:val="0083A9"/>
        </w:rPr>
        <w:t>PTP</w:t>
      </w:r>
      <w:r w:rsidRPr="007A4C08">
        <w:rPr>
          <w:color w:val="0083A9"/>
        </w:rPr>
        <w:t xml:space="preserve"> mērķis ir panākt nelielas, vienkāršas izmaiņas ikdienas maršrutu veikšanā. Cilvēkiem nav nepieciešams pilnībā mainīt savu dzīvesveidu.</w:t>
      </w:r>
    </w:p>
    <w:p w:rsidR="00A86227" w:rsidRPr="007A4C08" w:rsidRDefault="007A4C08" w:rsidP="000A5A5C">
      <w:pPr>
        <w:pStyle w:val="Virsraksts4"/>
        <w:numPr>
          <w:ilvl w:val="2"/>
          <w:numId w:val="7"/>
        </w:numPr>
        <w:tabs>
          <w:tab w:val="left" w:pos="833"/>
        </w:tabs>
        <w:spacing w:before="15"/>
        <w:ind w:left="832" w:right="-60" w:hanging="363"/>
        <w:rPr>
          <w:color w:val="0083A9"/>
        </w:rPr>
      </w:pPr>
      <w:r w:rsidRPr="007A4C08">
        <w:rPr>
          <w:color w:val="0083A9"/>
        </w:rPr>
        <w:t>Šīs nelielās izmaiņas bieži vien var atvieglot dzīvi un padarīt pārvietošanos aizraujošāku.</w:t>
      </w:r>
    </w:p>
    <w:p w:rsidR="00A86227" w:rsidRPr="007A4C08" w:rsidRDefault="007A4C08" w:rsidP="000A5A5C">
      <w:pPr>
        <w:pStyle w:val="Virsraksts4"/>
        <w:numPr>
          <w:ilvl w:val="2"/>
          <w:numId w:val="7"/>
        </w:numPr>
        <w:tabs>
          <w:tab w:val="left" w:pos="833"/>
        </w:tabs>
        <w:spacing w:before="138" w:line="354" w:lineRule="auto"/>
        <w:ind w:left="832" w:right="-60" w:hanging="363"/>
        <w:rPr>
          <w:color w:val="0083A9"/>
        </w:rPr>
      </w:pPr>
      <w:r w:rsidRPr="007A4C08">
        <w:rPr>
          <w:color w:val="0083A9"/>
        </w:rPr>
        <w:t>Galvenie šķēršļi pārmaiņām ir informācijas trūkums par alternatīvām automašīnas izmantošanai un par to, kādas priekšrocības ir iešanai kājām un riteņbraukšanai.</w:t>
      </w:r>
    </w:p>
    <w:p w:rsidR="00A86227" w:rsidRPr="007A4C08" w:rsidRDefault="007A4C08" w:rsidP="000A5A5C">
      <w:pPr>
        <w:pStyle w:val="Virsraksts4"/>
        <w:numPr>
          <w:ilvl w:val="2"/>
          <w:numId w:val="7"/>
        </w:numPr>
        <w:tabs>
          <w:tab w:val="left" w:pos="833"/>
        </w:tabs>
        <w:spacing w:before="14" w:line="354" w:lineRule="auto"/>
        <w:ind w:left="832" w:right="-60" w:hanging="363"/>
        <w:rPr>
          <w:color w:val="0083A9"/>
        </w:rPr>
      </w:pPr>
      <w:r w:rsidRPr="007A4C08">
        <w:rPr>
          <w:color w:val="0083A9"/>
        </w:rPr>
        <w:t xml:space="preserve">Daudzi cilvēki </w:t>
      </w:r>
      <w:r w:rsidR="00F331BB">
        <w:rPr>
          <w:color w:val="0083A9"/>
        </w:rPr>
        <w:t xml:space="preserve">ir gatavi </w:t>
      </w:r>
      <w:r w:rsidRPr="007A4C08">
        <w:rPr>
          <w:color w:val="0083A9"/>
        </w:rPr>
        <w:t xml:space="preserve">mainīt savus pārvietošanās paradumus, </w:t>
      </w:r>
      <w:r w:rsidR="00F331BB">
        <w:rPr>
          <w:color w:val="0083A9"/>
        </w:rPr>
        <w:t>ja</w:t>
      </w:r>
      <w:r w:rsidRPr="007A4C08">
        <w:rPr>
          <w:color w:val="0083A9"/>
        </w:rPr>
        <w:t xml:space="preserve"> viņiem ir </w:t>
      </w:r>
      <w:r w:rsidR="00F331BB">
        <w:rPr>
          <w:color w:val="0083A9"/>
        </w:rPr>
        <w:t xml:space="preserve">nodrošināta </w:t>
      </w:r>
      <w:r w:rsidRPr="007A4C08">
        <w:rPr>
          <w:color w:val="0083A9"/>
        </w:rPr>
        <w:t>vajadzīgā informācija un motivācija.</w:t>
      </w:r>
    </w:p>
    <w:p w:rsidR="00A86227" w:rsidRPr="007A4C08" w:rsidRDefault="007A4C08" w:rsidP="000A5A5C">
      <w:pPr>
        <w:pStyle w:val="Virsraksts4"/>
        <w:numPr>
          <w:ilvl w:val="2"/>
          <w:numId w:val="7"/>
        </w:numPr>
        <w:tabs>
          <w:tab w:val="left" w:pos="833"/>
        </w:tabs>
        <w:spacing w:before="15" w:line="355" w:lineRule="auto"/>
        <w:ind w:left="832" w:right="-60" w:hanging="363"/>
        <w:rPr>
          <w:color w:val="0083A9"/>
        </w:rPr>
      </w:pPr>
      <w:r w:rsidRPr="007A4C08">
        <w:rPr>
          <w:color w:val="0083A9"/>
        </w:rPr>
        <w:t>Lielāko daļu cilvēku satrauc satiksmes intensitātes palielināšanās, un viņi atbalsta iespēju palielināšanu iešanai kājām, riteņbraukšanai un sabiedriskā transporta izmantošanai.</w:t>
      </w:r>
    </w:p>
    <w:p w:rsidR="00A86227" w:rsidRPr="007A4C08" w:rsidRDefault="00A86227">
      <w:pPr>
        <w:spacing w:before="14" w:line="280" w:lineRule="exact"/>
        <w:rPr>
          <w:color w:val="0083A9"/>
          <w:sz w:val="28"/>
          <w:szCs w:val="28"/>
        </w:rPr>
      </w:pPr>
    </w:p>
    <w:p w:rsidR="00A86227" w:rsidRPr="007A4C08" w:rsidRDefault="007A4C08">
      <w:pPr>
        <w:pStyle w:val="Virsraksts2"/>
        <w:numPr>
          <w:ilvl w:val="1"/>
          <w:numId w:val="7"/>
        </w:numPr>
        <w:tabs>
          <w:tab w:val="left" w:pos="687"/>
        </w:tabs>
        <w:rPr>
          <w:rFonts w:cs="Arial"/>
          <w:b w:val="0"/>
          <w:bCs w:val="0"/>
          <w:color w:val="0083A9"/>
        </w:rPr>
      </w:pPr>
      <w:bookmarkStart w:id="4" w:name="_Toc395877164"/>
      <w:r w:rsidRPr="007A4C08">
        <w:rPr>
          <w:i/>
          <w:color w:val="0083A9"/>
        </w:rPr>
        <w:t>PTP</w:t>
      </w:r>
      <w:r w:rsidRPr="007A4C08">
        <w:rPr>
          <w:color w:val="0083A9"/>
        </w:rPr>
        <w:t xml:space="preserve"> priekšrocības</w:t>
      </w:r>
      <w:bookmarkEnd w:id="4"/>
    </w:p>
    <w:p w:rsidR="00A86227" w:rsidRPr="007A4C08" w:rsidRDefault="00A86227">
      <w:pPr>
        <w:spacing w:before="8" w:line="160" w:lineRule="exact"/>
        <w:rPr>
          <w:color w:val="0083A9"/>
          <w:sz w:val="16"/>
          <w:szCs w:val="16"/>
        </w:rPr>
      </w:pPr>
    </w:p>
    <w:p w:rsidR="00A86227" w:rsidRPr="007A4C08" w:rsidRDefault="00A86227">
      <w:pPr>
        <w:spacing w:line="280" w:lineRule="exact"/>
        <w:rPr>
          <w:color w:val="0083A9"/>
          <w:sz w:val="28"/>
          <w:szCs w:val="28"/>
        </w:rPr>
      </w:pPr>
    </w:p>
    <w:p w:rsidR="00A86227" w:rsidRPr="007A4C08" w:rsidRDefault="007A4C08" w:rsidP="000A5A5C">
      <w:pPr>
        <w:pStyle w:val="Virsraksts4"/>
        <w:spacing w:line="365" w:lineRule="auto"/>
        <w:ind w:left="112" w:right="82" w:firstLine="0"/>
        <w:rPr>
          <w:color w:val="0083A9"/>
        </w:rPr>
      </w:pPr>
      <w:r w:rsidRPr="007A4C08">
        <w:rPr>
          <w:color w:val="0083A9"/>
        </w:rPr>
        <w:t>Ir daudz priekšrocību, ko var gūt, ja cilvēki retāk brauc ar automašīnu un biežāk iet kājām, brauc ar riteni vai izmanto sabiedrisko transportu. Ieguvums ir gan atsevišķām personām, gan sabiedrībai, gan arī videi. Dažas no priekšrocībām ir šādas:</w:t>
      </w:r>
    </w:p>
    <w:p w:rsidR="00A86227" w:rsidRPr="007A4C08" w:rsidRDefault="00A86227" w:rsidP="000A5A5C">
      <w:pPr>
        <w:spacing w:line="280" w:lineRule="exact"/>
        <w:ind w:right="82"/>
        <w:rPr>
          <w:color w:val="0083A9"/>
          <w:sz w:val="28"/>
          <w:szCs w:val="28"/>
        </w:rPr>
      </w:pPr>
    </w:p>
    <w:p w:rsidR="00A86227" w:rsidRPr="007A4C08" w:rsidRDefault="007A4C08" w:rsidP="000A5A5C">
      <w:pPr>
        <w:pStyle w:val="Virsraksts4"/>
        <w:numPr>
          <w:ilvl w:val="2"/>
          <w:numId w:val="7"/>
        </w:numPr>
        <w:tabs>
          <w:tab w:val="left" w:pos="833"/>
        </w:tabs>
        <w:spacing w:line="354" w:lineRule="auto"/>
        <w:ind w:left="832" w:right="82" w:hanging="363"/>
        <w:rPr>
          <w:color w:val="0083A9"/>
        </w:rPr>
      </w:pPr>
      <w:r w:rsidRPr="007A4C08">
        <w:rPr>
          <w:color w:val="0083A9"/>
        </w:rPr>
        <w:t>satiksmes samazinājums – ja mēs visi vienu braucienu ar automašīnu nedēļā aizstātu ar iešanu kājām, riteņbraukšanu vai sabiedriskā transporta izmantošanu, autosatiksmes intensitāte mazinātos par 10 %;</w:t>
      </w:r>
    </w:p>
    <w:p w:rsidR="00A86227" w:rsidRPr="007A4C08" w:rsidRDefault="007A4C08" w:rsidP="000A5A5C">
      <w:pPr>
        <w:pStyle w:val="Virsraksts4"/>
        <w:numPr>
          <w:ilvl w:val="2"/>
          <w:numId w:val="7"/>
        </w:numPr>
        <w:tabs>
          <w:tab w:val="left" w:pos="833"/>
        </w:tabs>
        <w:spacing w:before="15"/>
        <w:ind w:left="832" w:right="82" w:hanging="363"/>
        <w:rPr>
          <w:color w:val="0083A9"/>
        </w:rPr>
      </w:pPr>
      <w:r w:rsidRPr="007A4C08">
        <w:rPr>
          <w:color w:val="0083A9"/>
        </w:rPr>
        <w:t>drošāki ceļi un ielas ikvienam;</w:t>
      </w:r>
    </w:p>
    <w:p w:rsidR="00A86227" w:rsidRPr="007A4C08" w:rsidRDefault="007A4C08" w:rsidP="000A5A5C">
      <w:pPr>
        <w:pStyle w:val="Virsraksts4"/>
        <w:numPr>
          <w:ilvl w:val="2"/>
          <w:numId w:val="7"/>
        </w:numPr>
        <w:tabs>
          <w:tab w:val="left" w:pos="833"/>
        </w:tabs>
        <w:spacing w:before="140"/>
        <w:ind w:left="832" w:right="82" w:hanging="363"/>
        <w:rPr>
          <w:color w:val="0083A9"/>
        </w:rPr>
      </w:pPr>
      <w:r w:rsidRPr="007A4C08">
        <w:rPr>
          <w:color w:val="0083A9"/>
        </w:rPr>
        <w:t>uzlabota vietējā gaisa kvalitāte;</w:t>
      </w:r>
    </w:p>
    <w:p w:rsidR="00A86227" w:rsidRPr="007A4C08" w:rsidRDefault="007A4C08" w:rsidP="000A5A5C">
      <w:pPr>
        <w:pStyle w:val="Virsraksts4"/>
        <w:numPr>
          <w:ilvl w:val="2"/>
          <w:numId w:val="7"/>
        </w:numPr>
        <w:tabs>
          <w:tab w:val="left" w:pos="833"/>
        </w:tabs>
        <w:spacing w:before="138"/>
        <w:ind w:left="832" w:right="82" w:hanging="363"/>
        <w:rPr>
          <w:color w:val="0083A9"/>
        </w:rPr>
      </w:pPr>
      <w:r w:rsidRPr="007A4C08">
        <w:rPr>
          <w:color w:val="0083A9"/>
        </w:rPr>
        <w:t>oglekļa dioksīda emisiju samazinājums;</w:t>
      </w:r>
    </w:p>
    <w:p w:rsidR="00A86227" w:rsidRPr="007A4C08" w:rsidRDefault="007A4C08" w:rsidP="000A5A5C">
      <w:pPr>
        <w:pStyle w:val="Virsraksts4"/>
        <w:numPr>
          <w:ilvl w:val="2"/>
          <w:numId w:val="7"/>
        </w:numPr>
        <w:tabs>
          <w:tab w:val="left" w:pos="833"/>
        </w:tabs>
        <w:spacing w:before="138" w:line="354" w:lineRule="auto"/>
        <w:ind w:left="832" w:right="82" w:hanging="363"/>
        <w:rPr>
          <w:color w:val="0083A9"/>
        </w:rPr>
      </w:pPr>
      <w:r w:rsidRPr="007A4C08">
        <w:rPr>
          <w:color w:val="0083A9"/>
        </w:rPr>
        <w:t xml:space="preserve">izmaksu ietaupījumi pilsētu domēm un pašvaldībām (jaunu ceļu ierīkošana izmaksā daudz vairāk nekā iespēju </w:t>
      </w:r>
      <w:r w:rsidR="00F331BB">
        <w:rPr>
          <w:color w:val="0083A9"/>
        </w:rPr>
        <w:t>nodrošināšana, lai cilvēki</w:t>
      </w:r>
      <w:r w:rsidRPr="007A4C08">
        <w:rPr>
          <w:color w:val="0083A9"/>
        </w:rPr>
        <w:t xml:space="preserve"> pāriet</w:t>
      </w:r>
      <w:r w:rsidR="00F331BB">
        <w:rPr>
          <w:color w:val="0083A9"/>
        </w:rPr>
        <w:t>u</w:t>
      </w:r>
      <w:r w:rsidRPr="007A4C08">
        <w:rPr>
          <w:color w:val="0083A9"/>
        </w:rPr>
        <w:t xml:space="preserve"> uz ilgtspējīgiem pārveidošanas veidiem);</w:t>
      </w:r>
    </w:p>
    <w:p w:rsidR="00A86227" w:rsidRPr="007A4C08" w:rsidRDefault="007A4C08" w:rsidP="000A5A5C">
      <w:pPr>
        <w:pStyle w:val="Virsraksts4"/>
        <w:numPr>
          <w:ilvl w:val="2"/>
          <w:numId w:val="7"/>
        </w:numPr>
        <w:tabs>
          <w:tab w:val="left" w:pos="833"/>
        </w:tabs>
        <w:spacing w:before="15"/>
        <w:ind w:left="832" w:right="82" w:hanging="363"/>
        <w:rPr>
          <w:color w:val="0083A9"/>
        </w:rPr>
      </w:pPr>
      <w:r w:rsidRPr="007A4C08">
        <w:rPr>
          <w:color w:val="0083A9"/>
        </w:rPr>
        <w:t>veselības uzlabošanās;</w:t>
      </w:r>
    </w:p>
    <w:p w:rsidR="00A86227" w:rsidRPr="007A4C08" w:rsidRDefault="007A4C08" w:rsidP="000A5A5C">
      <w:pPr>
        <w:pStyle w:val="Virsraksts4"/>
        <w:numPr>
          <w:ilvl w:val="2"/>
          <w:numId w:val="7"/>
        </w:numPr>
        <w:tabs>
          <w:tab w:val="left" w:pos="833"/>
        </w:tabs>
        <w:spacing w:before="138"/>
        <w:ind w:left="832" w:right="82" w:hanging="363"/>
        <w:rPr>
          <w:color w:val="0083A9"/>
        </w:rPr>
      </w:pPr>
      <w:r w:rsidRPr="007A4C08">
        <w:rPr>
          <w:color w:val="0083A9"/>
        </w:rPr>
        <w:t>naudas ietaupījums cilvēkiem, jo īpaši ņemot vērā degvielas augstās cenas;</w:t>
      </w:r>
    </w:p>
    <w:p w:rsidR="00A86227" w:rsidRPr="007A4C08" w:rsidRDefault="007A4C08" w:rsidP="000A5A5C">
      <w:pPr>
        <w:pStyle w:val="Virsraksts4"/>
        <w:numPr>
          <w:ilvl w:val="2"/>
          <w:numId w:val="7"/>
        </w:numPr>
        <w:tabs>
          <w:tab w:val="left" w:pos="833"/>
        </w:tabs>
        <w:spacing w:before="140"/>
        <w:ind w:left="832" w:right="82" w:hanging="363"/>
        <w:rPr>
          <w:color w:val="0083A9"/>
        </w:rPr>
      </w:pPr>
      <w:r w:rsidRPr="007A4C08">
        <w:rPr>
          <w:color w:val="0083A9"/>
        </w:rPr>
        <w:t>laika ietaupījums cilvēkiem, jo īpaši brīžos, kad ir vislielākie sastrēgumi;</w:t>
      </w:r>
    </w:p>
    <w:p w:rsidR="00A86227" w:rsidRPr="007A4C08" w:rsidRDefault="007A4C08" w:rsidP="000A5A5C">
      <w:pPr>
        <w:pStyle w:val="Virsraksts4"/>
        <w:numPr>
          <w:ilvl w:val="2"/>
          <w:numId w:val="7"/>
        </w:numPr>
        <w:tabs>
          <w:tab w:val="left" w:pos="833"/>
        </w:tabs>
        <w:spacing w:before="138"/>
        <w:ind w:left="832" w:right="82" w:hanging="363"/>
        <w:rPr>
          <w:color w:val="0083A9"/>
        </w:rPr>
      </w:pPr>
      <w:r w:rsidRPr="007A4C08">
        <w:rPr>
          <w:color w:val="0083A9"/>
        </w:rPr>
        <w:t>var tikt veicināta sociālā mijiedarbība, mudinot cilvēkus retāk izmantot automašīnas;</w:t>
      </w:r>
    </w:p>
    <w:p w:rsidR="00A86227" w:rsidRPr="007A4C08" w:rsidRDefault="007A4C08" w:rsidP="000A5A5C">
      <w:pPr>
        <w:pStyle w:val="Virsraksts4"/>
        <w:numPr>
          <w:ilvl w:val="2"/>
          <w:numId w:val="7"/>
        </w:numPr>
        <w:tabs>
          <w:tab w:val="left" w:pos="833"/>
        </w:tabs>
        <w:spacing w:before="138" w:line="354" w:lineRule="auto"/>
        <w:ind w:left="832" w:right="82" w:hanging="363"/>
        <w:rPr>
          <w:color w:val="0083A9"/>
        </w:rPr>
      </w:pPr>
      <w:r w:rsidRPr="007A4C08">
        <w:rPr>
          <w:color w:val="0083A9"/>
        </w:rPr>
        <w:t>var atbalstīt vietējos veikalus un iestādes, parādot cilvēkiem, cik daudz iespēju viņiem ir pieejam</w:t>
      </w:r>
      <w:r w:rsidR="005B58E6">
        <w:rPr>
          <w:color w:val="0083A9"/>
        </w:rPr>
        <w:t>a</w:t>
      </w:r>
      <w:r w:rsidRPr="007A4C08">
        <w:rPr>
          <w:color w:val="0083A9"/>
        </w:rPr>
        <w:t>s vietējā apkaimē.</w:t>
      </w:r>
    </w:p>
    <w:p w:rsidR="00A86227" w:rsidRPr="007A4C08" w:rsidRDefault="00A86227">
      <w:pPr>
        <w:spacing w:line="354" w:lineRule="auto"/>
        <w:rPr>
          <w:color w:val="0083A9"/>
        </w:rPr>
        <w:sectPr w:rsidR="00A86227" w:rsidRPr="007A4C08">
          <w:pgSz w:w="11910" w:h="16840"/>
          <w:pgMar w:top="1860" w:right="740" w:bottom="1260" w:left="740" w:header="866" w:footer="1076" w:gutter="0"/>
          <w:cols w:space="720"/>
        </w:sectPr>
      </w:pPr>
    </w:p>
    <w:p w:rsidR="00A86227" w:rsidRPr="007A4C08" w:rsidRDefault="00A86227">
      <w:pPr>
        <w:spacing w:before="20" w:line="200" w:lineRule="exact"/>
        <w:rPr>
          <w:color w:val="0083A9"/>
          <w:sz w:val="20"/>
          <w:szCs w:val="20"/>
        </w:rPr>
      </w:pPr>
    </w:p>
    <w:p w:rsidR="00A86227" w:rsidRPr="007A4C08" w:rsidRDefault="007A4C08">
      <w:pPr>
        <w:pStyle w:val="Virsraksts1"/>
        <w:spacing w:before="46"/>
        <w:ind w:left="356"/>
        <w:rPr>
          <w:rFonts w:cs="Arial"/>
          <w:color w:val="0083A9"/>
        </w:rPr>
      </w:pPr>
      <w:bookmarkStart w:id="5" w:name="_Toc395877165"/>
      <w:r w:rsidRPr="007A4C08">
        <w:rPr>
          <w:color w:val="0083A9"/>
        </w:rPr>
        <w:t>1.3. Process</w:t>
      </w:r>
      <w:bookmarkEnd w:id="5"/>
    </w:p>
    <w:p w:rsidR="00A86227" w:rsidRPr="007A4C08" w:rsidRDefault="00A86227">
      <w:pPr>
        <w:spacing w:line="440" w:lineRule="exact"/>
        <w:rPr>
          <w:color w:val="0083A9"/>
          <w:sz w:val="44"/>
          <w:szCs w:val="44"/>
        </w:rPr>
      </w:pPr>
    </w:p>
    <w:p w:rsidR="00A86227" w:rsidRPr="007A4C08" w:rsidRDefault="00A86227">
      <w:pPr>
        <w:spacing w:before="9" w:line="560" w:lineRule="exact"/>
        <w:rPr>
          <w:color w:val="0083A9"/>
          <w:sz w:val="56"/>
          <w:szCs w:val="56"/>
        </w:rPr>
      </w:pPr>
    </w:p>
    <w:p w:rsidR="00A86227" w:rsidRPr="007A4C08" w:rsidRDefault="002808E3">
      <w:pPr>
        <w:pStyle w:val="Virsraksts3"/>
        <w:rPr>
          <w:b w:val="0"/>
          <w:bCs w:val="0"/>
          <w:color w:val="0083A9"/>
        </w:rPr>
      </w:pPr>
      <w:r>
        <w:rPr>
          <w:noProof/>
          <w:color w:val="0083A9"/>
          <w:lang w:bidi="ar-SA"/>
        </w:rPr>
        <w:drawing>
          <wp:anchor distT="0" distB="0" distL="114300" distR="114300" simplePos="0" relativeHeight="251658240" behindDoc="1" locked="0" layoutInCell="1" allowOverlap="1">
            <wp:simplePos x="0" y="0"/>
            <wp:positionH relativeFrom="page">
              <wp:posOffset>540385</wp:posOffset>
            </wp:positionH>
            <wp:positionV relativeFrom="paragraph">
              <wp:posOffset>39370</wp:posOffset>
            </wp:positionV>
            <wp:extent cx="1695450" cy="1143000"/>
            <wp:effectExtent l="0" t="0" r="0" b="0"/>
            <wp:wrapNone/>
            <wp:docPr id="8"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5450" cy="1143000"/>
                    </a:xfrm>
                    <a:prstGeom prst="rect">
                      <a:avLst/>
                    </a:prstGeom>
                    <a:noFill/>
                  </pic:spPr>
                </pic:pic>
              </a:graphicData>
            </a:graphic>
            <wp14:sizeRelH relativeFrom="page">
              <wp14:pctWidth>0</wp14:pctWidth>
            </wp14:sizeRelH>
            <wp14:sizeRelV relativeFrom="page">
              <wp14:pctHeight>0</wp14:pctHeight>
            </wp14:sizeRelV>
          </wp:anchor>
        </w:drawing>
      </w:r>
      <w:r w:rsidR="007A4C08" w:rsidRPr="007A4C08">
        <w:rPr>
          <w:color w:val="0083A9"/>
        </w:rPr>
        <w:t>Saziņa</w:t>
      </w:r>
    </w:p>
    <w:p w:rsidR="00A86227" w:rsidRPr="007A4C08" w:rsidRDefault="00A86227">
      <w:pPr>
        <w:spacing w:before="5" w:line="240" w:lineRule="exact"/>
        <w:rPr>
          <w:color w:val="0083A9"/>
          <w:sz w:val="24"/>
          <w:szCs w:val="24"/>
        </w:rPr>
      </w:pPr>
    </w:p>
    <w:p w:rsidR="00A86227" w:rsidRPr="007A4C08" w:rsidRDefault="007A4C08">
      <w:pPr>
        <w:pStyle w:val="Virsraksts4"/>
        <w:spacing w:line="280" w:lineRule="auto"/>
        <w:ind w:left="2966" w:right="376" w:firstLine="0"/>
        <w:rPr>
          <w:color w:val="0083A9"/>
        </w:rPr>
      </w:pPr>
      <w:r w:rsidRPr="007A4C08">
        <w:rPr>
          <w:color w:val="0083A9"/>
        </w:rPr>
        <w:t xml:space="preserve">Ar visām mājsaimniecībām sazinās aģitatori, kuri dodas uz </w:t>
      </w:r>
      <w:r w:rsidR="00A52F2E">
        <w:rPr>
          <w:color w:val="0083A9"/>
        </w:rPr>
        <w:t xml:space="preserve">iedzīvotāju </w:t>
      </w:r>
      <w:r w:rsidRPr="007A4C08">
        <w:rPr>
          <w:color w:val="0083A9"/>
        </w:rPr>
        <w:t>mājā</w:t>
      </w:r>
      <w:r w:rsidR="00A52F2E">
        <w:rPr>
          <w:color w:val="0083A9"/>
        </w:rPr>
        <w:t>m. Mājsaimniecību locekļiem</w:t>
      </w:r>
      <w:r w:rsidRPr="007A4C08">
        <w:rPr>
          <w:color w:val="0083A9"/>
        </w:rPr>
        <w:t xml:space="preserve"> uzdod jautājumus, lai noskaidrotu, cik bieži </w:t>
      </w:r>
      <w:r w:rsidR="00A52F2E">
        <w:rPr>
          <w:color w:val="0083A9"/>
        </w:rPr>
        <w:t>viņi</w:t>
      </w:r>
      <w:r w:rsidRPr="007A4C08">
        <w:rPr>
          <w:color w:val="0083A9"/>
        </w:rPr>
        <w:t xml:space="preserve"> izmanto sabiedrisko transportu, iet kājām, brauc ar riteni un</w:t>
      </w:r>
      <w:r w:rsidR="00A52F2E">
        <w:rPr>
          <w:color w:val="0083A9"/>
        </w:rPr>
        <w:t xml:space="preserve"> ar mašīnu, un tad, ņemot vērā viņu</w:t>
      </w:r>
      <w:r w:rsidRPr="007A4C08">
        <w:rPr>
          <w:color w:val="0083A9"/>
        </w:rPr>
        <w:t xml:space="preserve"> vajadzības, piedāvā bezmaksas informāciju par vietējas ilgtspējīgas pārvietošanās iespējām.</w:t>
      </w:r>
    </w:p>
    <w:p w:rsidR="00A86227" w:rsidRPr="007A4C08" w:rsidRDefault="00A86227">
      <w:pPr>
        <w:spacing w:line="240" w:lineRule="exact"/>
        <w:rPr>
          <w:color w:val="0083A9"/>
          <w:sz w:val="24"/>
          <w:szCs w:val="24"/>
        </w:rPr>
      </w:pPr>
    </w:p>
    <w:p w:rsidR="00A86227" w:rsidRPr="007A4C08" w:rsidRDefault="00A86227">
      <w:pPr>
        <w:spacing w:line="240" w:lineRule="exact"/>
        <w:rPr>
          <w:color w:val="0083A9"/>
          <w:sz w:val="24"/>
          <w:szCs w:val="24"/>
        </w:rPr>
      </w:pPr>
    </w:p>
    <w:p w:rsidR="00A86227" w:rsidRPr="007A4C08" w:rsidRDefault="00A86227">
      <w:pPr>
        <w:spacing w:before="3" w:line="240" w:lineRule="exact"/>
        <w:rPr>
          <w:color w:val="0083A9"/>
          <w:sz w:val="24"/>
          <w:szCs w:val="24"/>
        </w:rPr>
      </w:pPr>
    </w:p>
    <w:p w:rsidR="00A86227" w:rsidRPr="007A4C08" w:rsidRDefault="002808E3">
      <w:pPr>
        <w:pStyle w:val="Virsraksts3"/>
        <w:ind w:left="3054"/>
        <w:rPr>
          <w:b w:val="0"/>
          <w:bCs w:val="0"/>
          <w:color w:val="0083A9"/>
        </w:rPr>
      </w:pPr>
      <w:r>
        <w:rPr>
          <w:noProof/>
          <w:color w:val="0083A9"/>
          <w:lang w:bidi="ar-SA"/>
        </w:rPr>
        <w:drawing>
          <wp:anchor distT="0" distB="0" distL="114300" distR="114300" simplePos="0" relativeHeight="251660288" behindDoc="1" locked="0" layoutInCell="1" allowOverlap="1">
            <wp:simplePos x="0" y="0"/>
            <wp:positionH relativeFrom="page">
              <wp:posOffset>549910</wp:posOffset>
            </wp:positionH>
            <wp:positionV relativeFrom="paragraph">
              <wp:posOffset>36830</wp:posOffset>
            </wp:positionV>
            <wp:extent cx="1743075" cy="1152525"/>
            <wp:effectExtent l="0" t="0" r="9525" b="9525"/>
            <wp:wrapNone/>
            <wp:docPr id="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3075" cy="1152525"/>
                    </a:xfrm>
                    <a:prstGeom prst="rect">
                      <a:avLst/>
                    </a:prstGeom>
                    <a:noFill/>
                  </pic:spPr>
                </pic:pic>
              </a:graphicData>
            </a:graphic>
            <wp14:sizeRelH relativeFrom="page">
              <wp14:pctWidth>0</wp14:pctWidth>
            </wp14:sizeRelH>
            <wp14:sizeRelV relativeFrom="page">
              <wp14:pctHeight>0</wp14:pctHeight>
            </wp14:sizeRelV>
          </wp:anchor>
        </w:drawing>
      </w:r>
      <w:r w:rsidR="007A4C08" w:rsidRPr="007A4C08">
        <w:rPr>
          <w:color w:val="0083A9"/>
        </w:rPr>
        <w:t>Datu ievade</w:t>
      </w:r>
    </w:p>
    <w:p w:rsidR="00A86227" w:rsidRPr="007A4C08" w:rsidRDefault="00A86227">
      <w:pPr>
        <w:spacing w:before="5" w:line="240" w:lineRule="exact"/>
        <w:rPr>
          <w:color w:val="0083A9"/>
          <w:sz w:val="24"/>
          <w:szCs w:val="24"/>
        </w:rPr>
      </w:pPr>
    </w:p>
    <w:p w:rsidR="00A86227" w:rsidRPr="007A4C08" w:rsidRDefault="007A4C08">
      <w:pPr>
        <w:pStyle w:val="Virsraksts4"/>
        <w:spacing w:line="279" w:lineRule="auto"/>
        <w:ind w:left="3054" w:firstLine="0"/>
        <w:rPr>
          <w:color w:val="0083A9"/>
        </w:rPr>
      </w:pPr>
      <w:r w:rsidRPr="007A4C08">
        <w:rPr>
          <w:color w:val="0083A9"/>
        </w:rPr>
        <w:t>Informāciju, kas tiek savākta no mājsaimniecību apmeklējumiem, ievada datoros vietējā birojā.</w:t>
      </w:r>
    </w:p>
    <w:p w:rsidR="00A86227" w:rsidRPr="007A4C08" w:rsidRDefault="00A86227">
      <w:pPr>
        <w:spacing w:line="240" w:lineRule="exact"/>
        <w:rPr>
          <w:color w:val="0083A9"/>
          <w:sz w:val="24"/>
          <w:szCs w:val="24"/>
        </w:rPr>
      </w:pPr>
    </w:p>
    <w:p w:rsidR="00A86227" w:rsidRPr="007A4C08" w:rsidRDefault="00A86227">
      <w:pPr>
        <w:spacing w:line="240" w:lineRule="exact"/>
        <w:rPr>
          <w:color w:val="0083A9"/>
          <w:sz w:val="24"/>
          <w:szCs w:val="24"/>
        </w:rPr>
      </w:pPr>
    </w:p>
    <w:p w:rsidR="00A86227" w:rsidRPr="007A4C08" w:rsidRDefault="00A86227">
      <w:pPr>
        <w:spacing w:line="240" w:lineRule="exact"/>
        <w:rPr>
          <w:color w:val="0083A9"/>
          <w:sz w:val="24"/>
          <w:szCs w:val="24"/>
        </w:rPr>
      </w:pPr>
    </w:p>
    <w:p w:rsidR="00A86227" w:rsidRPr="007A4C08" w:rsidRDefault="00A86227">
      <w:pPr>
        <w:spacing w:line="240" w:lineRule="exact"/>
        <w:rPr>
          <w:color w:val="0083A9"/>
          <w:sz w:val="24"/>
          <w:szCs w:val="24"/>
        </w:rPr>
      </w:pPr>
    </w:p>
    <w:p w:rsidR="00A86227" w:rsidRPr="007A4C08" w:rsidRDefault="00A86227">
      <w:pPr>
        <w:spacing w:line="240" w:lineRule="exact"/>
        <w:rPr>
          <w:color w:val="0083A9"/>
          <w:sz w:val="24"/>
          <w:szCs w:val="24"/>
        </w:rPr>
      </w:pPr>
    </w:p>
    <w:p w:rsidR="00A86227" w:rsidRPr="007A4C08" w:rsidRDefault="00A86227">
      <w:pPr>
        <w:spacing w:line="240" w:lineRule="exact"/>
        <w:rPr>
          <w:color w:val="0083A9"/>
          <w:sz w:val="24"/>
          <w:szCs w:val="24"/>
        </w:rPr>
      </w:pPr>
    </w:p>
    <w:p w:rsidR="00A86227" w:rsidRPr="007A4C08" w:rsidRDefault="00A86227">
      <w:pPr>
        <w:spacing w:before="8" w:line="320" w:lineRule="exact"/>
        <w:rPr>
          <w:color w:val="0083A9"/>
          <w:sz w:val="32"/>
          <w:szCs w:val="32"/>
        </w:rPr>
      </w:pPr>
    </w:p>
    <w:p w:rsidR="00A86227" w:rsidRPr="007A4C08" w:rsidRDefault="002808E3">
      <w:pPr>
        <w:pStyle w:val="Virsraksts3"/>
        <w:ind w:left="3040"/>
        <w:rPr>
          <w:b w:val="0"/>
          <w:bCs w:val="0"/>
          <w:color w:val="0083A9"/>
        </w:rPr>
      </w:pPr>
      <w:r>
        <w:rPr>
          <w:noProof/>
          <w:color w:val="0083A9"/>
          <w:lang w:bidi="ar-SA"/>
        </w:rPr>
        <w:drawing>
          <wp:anchor distT="0" distB="0" distL="114300" distR="114300" simplePos="0" relativeHeight="251659264" behindDoc="1" locked="0" layoutInCell="1" allowOverlap="1">
            <wp:simplePos x="0" y="0"/>
            <wp:positionH relativeFrom="page">
              <wp:posOffset>540385</wp:posOffset>
            </wp:positionH>
            <wp:positionV relativeFrom="paragraph">
              <wp:posOffset>-635</wp:posOffset>
            </wp:positionV>
            <wp:extent cx="1743075" cy="1152525"/>
            <wp:effectExtent l="0" t="0" r="9525" b="9525"/>
            <wp:wrapNone/>
            <wp:docPr id="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43075" cy="1152525"/>
                    </a:xfrm>
                    <a:prstGeom prst="rect">
                      <a:avLst/>
                    </a:prstGeom>
                    <a:noFill/>
                  </pic:spPr>
                </pic:pic>
              </a:graphicData>
            </a:graphic>
            <wp14:sizeRelH relativeFrom="page">
              <wp14:pctWidth>0</wp14:pctWidth>
            </wp14:sizeRelH>
            <wp14:sizeRelV relativeFrom="page">
              <wp14:pctHeight>0</wp14:pctHeight>
            </wp14:sizeRelV>
          </wp:anchor>
        </w:drawing>
      </w:r>
      <w:r w:rsidR="007A4C08" w:rsidRPr="007A4C08">
        <w:rPr>
          <w:color w:val="0083A9"/>
        </w:rPr>
        <w:t>Iepakošana</w:t>
      </w:r>
    </w:p>
    <w:p w:rsidR="00A86227" w:rsidRPr="007A4C08" w:rsidRDefault="00A86227">
      <w:pPr>
        <w:spacing w:before="5" w:line="240" w:lineRule="exact"/>
        <w:rPr>
          <w:color w:val="0083A9"/>
          <w:sz w:val="24"/>
          <w:szCs w:val="24"/>
        </w:rPr>
      </w:pPr>
    </w:p>
    <w:p w:rsidR="00A86227" w:rsidRPr="007A4C08" w:rsidRDefault="007A4C08">
      <w:pPr>
        <w:pStyle w:val="Virsraksts4"/>
        <w:spacing w:line="279" w:lineRule="auto"/>
        <w:ind w:left="3040" w:right="245" w:firstLine="0"/>
        <w:rPr>
          <w:color w:val="0083A9"/>
        </w:rPr>
      </w:pPr>
      <w:r w:rsidRPr="007A4C08">
        <w:rPr>
          <w:color w:val="0083A9"/>
        </w:rPr>
        <w:t>Mājsaimniecību prasītie informācijas materiāli vietējā birojā tiek sapakoti mapēs un maisos.</w:t>
      </w:r>
    </w:p>
    <w:p w:rsidR="00A86227" w:rsidRPr="007A4C08" w:rsidRDefault="00A86227">
      <w:pPr>
        <w:spacing w:line="240" w:lineRule="exact"/>
        <w:rPr>
          <w:color w:val="0083A9"/>
          <w:sz w:val="24"/>
          <w:szCs w:val="24"/>
        </w:rPr>
      </w:pPr>
    </w:p>
    <w:p w:rsidR="00A86227" w:rsidRPr="007A4C08" w:rsidRDefault="00A86227">
      <w:pPr>
        <w:spacing w:line="240" w:lineRule="exact"/>
        <w:rPr>
          <w:color w:val="0083A9"/>
          <w:sz w:val="24"/>
          <w:szCs w:val="24"/>
        </w:rPr>
      </w:pPr>
    </w:p>
    <w:p w:rsidR="00A86227" w:rsidRPr="007A4C08" w:rsidRDefault="00A86227">
      <w:pPr>
        <w:spacing w:line="240" w:lineRule="exact"/>
        <w:rPr>
          <w:color w:val="0083A9"/>
          <w:sz w:val="24"/>
          <w:szCs w:val="24"/>
        </w:rPr>
      </w:pPr>
    </w:p>
    <w:p w:rsidR="00A86227" w:rsidRPr="007A4C08" w:rsidRDefault="00A86227">
      <w:pPr>
        <w:spacing w:line="240" w:lineRule="exact"/>
        <w:rPr>
          <w:color w:val="0083A9"/>
          <w:sz w:val="24"/>
          <w:szCs w:val="24"/>
        </w:rPr>
      </w:pPr>
    </w:p>
    <w:p w:rsidR="00A86227" w:rsidRPr="007A4C08" w:rsidRDefault="00A86227">
      <w:pPr>
        <w:spacing w:line="240" w:lineRule="exact"/>
        <w:rPr>
          <w:color w:val="0083A9"/>
          <w:sz w:val="24"/>
          <w:szCs w:val="24"/>
        </w:rPr>
      </w:pPr>
    </w:p>
    <w:p w:rsidR="00A86227" w:rsidRPr="007A4C08" w:rsidRDefault="00A86227">
      <w:pPr>
        <w:spacing w:line="240" w:lineRule="exact"/>
        <w:rPr>
          <w:color w:val="0083A9"/>
          <w:sz w:val="24"/>
          <w:szCs w:val="24"/>
        </w:rPr>
      </w:pPr>
    </w:p>
    <w:p w:rsidR="00A86227" w:rsidRPr="007A4C08" w:rsidRDefault="00A86227">
      <w:pPr>
        <w:spacing w:before="8" w:line="320" w:lineRule="exact"/>
        <w:rPr>
          <w:color w:val="0083A9"/>
          <w:sz w:val="32"/>
          <w:szCs w:val="32"/>
        </w:rPr>
      </w:pPr>
    </w:p>
    <w:p w:rsidR="00A86227" w:rsidRPr="007A4C08" w:rsidRDefault="002808E3">
      <w:pPr>
        <w:pStyle w:val="Virsraksts3"/>
        <w:ind w:left="2997"/>
        <w:rPr>
          <w:b w:val="0"/>
          <w:bCs w:val="0"/>
          <w:color w:val="0083A9"/>
        </w:rPr>
      </w:pPr>
      <w:r>
        <w:rPr>
          <w:noProof/>
          <w:color w:val="0083A9"/>
          <w:lang w:bidi="ar-SA"/>
        </w:rPr>
        <w:drawing>
          <wp:anchor distT="0" distB="0" distL="114300" distR="114300" simplePos="0" relativeHeight="251657216" behindDoc="1" locked="0" layoutInCell="1" allowOverlap="1">
            <wp:simplePos x="0" y="0"/>
            <wp:positionH relativeFrom="page">
              <wp:posOffset>540385</wp:posOffset>
            </wp:positionH>
            <wp:positionV relativeFrom="paragraph">
              <wp:posOffset>6985</wp:posOffset>
            </wp:positionV>
            <wp:extent cx="1718310" cy="1143635"/>
            <wp:effectExtent l="0" t="0" r="0" b="0"/>
            <wp:wrapNone/>
            <wp:docPr id="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8310" cy="1143635"/>
                    </a:xfrm>
                    <a:prstGeom prst="rect">
                      <a:avLst/>
                    </a:prstGeom>
                    <a:noFill/>
                  </pic:spPr>
                </pic:pic>
              </a:graphicData>
            </a:graphic>
            <wp14:sizeRelH relativeFrom="page">
              <wp14:pctWidth>0</wp14:pctWidth>
            </wp14:sizeRelH>
            <wp14:sizeRelV relativeFrom="page">
              <wp14:pctHeight>0</wp14:pctHeight>
            </wp14:sizeRelV>
          </wp:anchor>
        </w:drawing>
      </w:r>
      <w:r w:rsidR="007A4C08" w:rsidRPr="007A4C08">
        <w:rPr>
          <w:color w:val="0083A9"/>
        </w:rPr>
        <w:t>Piegāde</w:t>
      </w:r>
    </w:p>
    <w:p w:rsidR="00A86227" w:rsidRPr="007A4C08" w:rsidRDefault="00A86227">
      <w:pPr>
        <w:spacing w:before="5" w:line="240" w:lineRule="exact"/>
        <w:rPr>
          <w:color w:val="0083A9"/>
          <w:sz w:val="24"/>
          <w:szCs w:val="24"/>
        </w:rPr>
      </w:pPr>
    </w:p>
    <w:p w:rsidR="00A86227" w:rsidRPr="007A4C08" w:rsidRDefault="007A4C08">
      <w:pPr>
        <w:pStyle w:val="Virsraksts4"/>
        <w:ind w:left="2997" w:firstLine="0"/>
        <w:rPr>
          <w:color w:val="0083A9"/>
        </w:rPr>
      </w:pPr>
      <w:r w:rsidRPr="007A4C08">
        <w:rPr>
          <w:color w:val="0083A9"/>
        </w:rPr>
        <w:t>Informācijas materiālu pakas piegādā mājsaimniecībām ar riteni vai kājām.</w:t>
      </w:r>
    </w:p>
    <w:p w:rsidR="00A86227" w:rsidRPr="007A4C08" w:rsidRDefault="00A86227">
      <w:pPr>
        <w:rPr>
          <w:color w:val="0083A9"/>
        </w:rPr>
        <w:sectPr w:rsidR="00A86227" w:rsidRPr="007A4C08">
          <w:pgSz w:w="11910" w:h="16840"/>
          <w:pgMar w:top="1860" w:right="740" w:bottom="1260" w:left="740" w:header="866" w:footer="1076" w:gutter="0"/>
          <w:cols w:space="720"/>
        </w:sectPr>
      </w:pPr>
    </w:p>
    <w:p w:rsidR="00A86227" w:rsidRPr="007A4C08" w:rsidRDefault="00A86227">
      <w:pPr>
        <w:spacing w:before="9" w:line="170" w:lineRule="exact"/>
        <w:rPr>
          <w:color w:val="0083A9"/>
          <w:sz w:val="17"/>
          <w:szCs w:val="17"/>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7A4C08">
      <w:pPr>
        <w:pStyle w:val="Virsraksts2"/>
        <w:numPr>
          <w:ilvl w:val="0"/>
          <w:numId w:val="6"/>
        </w:numPr>
        <w:tabs>
          <w:tab w:val="left" w:pos="472"/>
        </w:tabs>
        <w:spacing w:before="65"/>
        <w:rPr>
          <w:b w:val="0"/>
          <w:bCs w:val="0"/>
          <w:color w:val="0083A9"/>
        </w:rPr>
      </w:pPr>
      <w:bookmarkStart w:id="6" w:name="_Toc395877166"/>
      <w:r w:rsidRPr="007A4C08">
        <w:rPr>
          <w:color w:val="0083A9"/>
        </w:rPr>
        <w:t>Pārvietošanās konsultantu apmācība</w:t>
      </w:r>
      <w:bookmarkEnd w:id="6"/>
    </w:p>
    <w:p w:rsidR="00A86227" w:rsidRPr="007A4C08" w:rsidRDefault="00A86227">
      <w:pPr>
        <w:spacing w:line="400" w:lineRule="exact"/>
        <w:rPr>
          <w:color w:val="0083A9"/>
          <w:sz w:val="40"/>
          <w:szCs w:val="40"/>
        </w:rPr>
      </w:pPr>
    </w:p>
    <w:p w:rsidR="00A86227" w:rsidRPr="007A4C08" w:rsidRDefault="007A4C08">
      <w:pPr>
        <w:pStyle w:val="Virsraksts2"/>
        <w:numPr>
          <w:ilvl w:val="1"/>
          <w:numId w:val="6"/>
        </w:numPr>
        <w:tabs>
          <w:tab w:val="left" w:pos="583"/>
        </w:tabs>
        <w:ind w:hanging="470"/>
        <w:rPr>
          <w:b w:val="0"/>
          <w:bCs w:val="0"/>
          <w:color w:val="0083A9"/>
        </w:rPr>
      </w:pPr>
      <w:bookmarkStart w:id="7" w:name="_Toc395877167"/>
      <w:r w:rsidRPr="007A4C08">
        <w:rPr>
          <w:color w:val="0083A9"/>
        </w:rPr>
        <w:t>Kad mēs veicam aģitēšanu?</w:t>
      </w:r>
      <w:bookmarkEnd w:id="7"/>
    </w:p>
    <w:p w:rsidR="00A86227" w:rsidRPr="007A4C08" w:rsidRDefault="00A86227">
      <w:pPr>
        <w:spacing w:before="2" w:line="280" w:lineRule="exact"/>
        <w:rPr>
          <w:color w:val="0083A9"/>
          <w:sz w:val="28"/>
          <w:szCs w:val="28"/>
        </w:rPr>
      </w:pPr>
    </w:p>
    <w:p w:rsidR="00A86227" w:rsidRPr="007A4C08" w:rsidRDefault="007A4C08">
      <w:pPr>
        <w:pStyle w:val="Pamatteksts"/>
        <w:spacing w:line="360" w:lineRule="auto"/>
        <w:ind w:left="112" w:right="679" w:firstLine="0"/>
        <w:rPr>
          <w:color w:val="0083A9"/>
        </w:rPr>
      </w:pPr>
      <w:r w:rsidRPr="007A4C08">
        <w:rPr>
          <w:color w:val="0083A9"/>
        </w:rPr>
        <w:t>Lai maksimāli efektīvi sasniegtu projekta mērķus, m</w:t>
      </w:r>
      <w:r w:rsidR="00A52F2E">
        <w:rPr>
          <w:color w:val="0083A9"/>
        </w:rPr>
        <w:t>ums jāsazinās ar mājsaimniecību locekļiem tad</w:t>
      </w:r>
      <w:r w:rsidRPr="007A4C08">
        <w:rPr>
          <w:color w:val="0083A9"/>
        </w:rPr>
        <w:t>, kad ir vislielākā ie</w:t>
      </w:r>
      <w:r w:rsidR="006207D1" w:rsidRPr="007A4C08">
        <w:rPr>
          <w:color w:val="0083A9"/>
        </w:rPr>
        <w:t xml:space="preserve">spējamība, ka </w:t>
      </w:r>
      <w:r w:rsidR="00A52F2E">
        <w:rPr>
          <w:color w:val="0083A9"/>
        </w:rPr>
        <w:t>viņi būs mājās</w:t>
      </w:r>
      <w:r w:rsidR="006207D1" w:rsidRPr="007A4C08">
        <w:rPr>
          <w:color w:val="0083A9"/>
        </w:rPr>
        <w:t xml:space="preserve">. </w:t>
      </w:r>
      <w:r w:rsidRPr="007A4C08">
        <w:rPr>
          <w:color w:val="0083A9"/>
        </w:rPr>
        <w:t>Šis brīdis katrā projektā un katrā apkaimē būs atšķirīgs, tomēr parasti vēlams aģitēt vēlā pēcpusdienā, vakarā un sestd</w:t>
      </w:r>
      <w:r w:rsidR="006207D1" w:rsidRPr="007A4C08">
        <w:rPr>
          <w:color w:val="0083A9"/>
        </w:rPr>
        <w:t xml:space="preserve">ienā. </w:t>
      </w:r>
      <w:r w:rsidRPr="007A4C08">
        <w:rPr>
          <w:color w:val="0083A9"/>
        </w:rPr>
        <w:t>Maiņas parasti ilgst aptuveni četras stundas.</w:t>
      </w:r>
    </w:p>
    <w:p w:rsidR="00A86227" w:rsidRPr="007A4C08" w:rsidRDefault="00A86227">
      <w:pPr>
        <w:spacing w:before="2" w:line="240" w:lineRule="exact"/>
        <w:rPr>
          <w:color w:val="0083A9"/>
          <w:sz w:val="24"/>
          <w:szCs w:val="24"/>
        </w:rPr>
      </w:pPr>
    </w:p>
    <w:p w:rsidR="00A86227" w:rsidRPr="007A4C08" w:rsidRDefault="007A4C08">
      <w:pPr>
        <w:pStyle w:val="Virsraksts2"/>
        <w:numPr>
          <w:ilvl w:val="1"/>
          <w:numId w:val="6"/>
        </w:numPr>
        <w:tabs>
          <w:tab w:val="left" w:pos="583"/>
        </w:tabs>
        <w:ind w:hanging="470"/>
        <w:rPr>
          <w:b w:val="0"/>
          <w:bCs w:val="0"/>
          <w:color w:val="0083A9"/>
        </w:rPr>
      </w:pPr>
      <w:bookmarkStart w:id="8" w:name="_Toc395877168"/>
      <w:r w:rsidRPr="007A4C08">
        <w:rPr>
          <w:color w:val="0083A9"/>
        </w:rPr>
        <w:t>Ar ko mēs sazināmies?</w:t>
      </w:r>
      <w:bookmarkEnd w:id="8"/>
    </w:p>
    <w:p w:rsidR="00A86227" w:rsidRPr="007A4C08" w:rsidRDefault="00A86227">
      <w:pPr>
        <w:spacing w:before="2" w:line="160" w:lineRule="exact"/>
        <w:rPr>
          <w:color w:val="0083A9"/>
          <w:sz w:val="16"/>
          <w:szCs w:val="16"/>
        </w:rPr>
      </w:pPr>
    </w:p>
    <w:p w:rsidR="00A86227" w:rsidRPr="007A4C08" w:rsidRDefault="00A86227">
      <w:pPr>
        <w:spacing w:line="280" w:lineRule="exact"/>
        <w:rPr>
          <w:color w:val="0083A9"/>
          <w:sz w:val="28"/>
          <w:szCs w:val="28"/>
        </w:rPr>
      </w:pPr>
    </w:p>
    <w:p w:rsidR="00A86227" w:rsidRPr="007A4C08" w:rsidRDefault="007A4C08">
      <w:pPr>
        <w:pStyle w:val="Pamatteksts"/>
        <w:spacing w:line="359" w:lineRule="auto"/>
        <w:ind w:left="112" w:right="733" w:firstLine="0"/>
        <w:rPr>
          <w:color w:val="0083A9"/>
        </w:rPr>
      </w:pPr>
      <w:r w:rsidRPr="007A4C08">
        <w:rPr>
          <w:color w:val="0083A9"/>
        </w:rPr>
        <w:t xml:space="preserve">Mēs mēģināsim sazināties ar visām mājsaimniecībām, kas atlasītas </w:t>
      </w:r>
      <w:r w:rsidR="00A52F2E">
        <w:rPr>
          <w:color w:val="0083A9"/>
        </w:rPr>
        <w:t xml:space="preserve">dalībai projektā </w:t>
      </w:r>
      <w:r w:rsidRPr="007A4C08">
        <w:rPr>
          <w:color w:val="0083A9"/>
        </w:rPr>
        <w:t xml:space="preserve">izlases </w:t>
      </w:r>
      <w:r w:rsidR="00A52F2E">
        <w:rPr>
          <w:color w:val="0083A9"/>
        </w:rPr>
        <w:t>kārtībā no projekta teritorijas</w:t>
      </w:r>
      <w:r w:rsidRPr="007A4C08">
        <w:rPr>
          <w:color w:val="0083A9"/>
        </w:rPr>
        <w:t>.</w:t>
      </w:r>
    </w:p>
    <w:p w:rsidR="00A86227" w:rsidRPr="007A4C08" w:rsidRDefault="00A86227">
      <w:pPr>
        <w:spacing w:before="5" w:line="280" w:lineRule="exact"/>
        <w:rPr>
          <w:color w:val="0083A9"/>
          <w:sz w:val="28"/>
          <w:szCs w:val="28"/>
        </w:rPr>
      </w:pPr>
    </w:p>
    <w:p w:rsidR="00A86227" w:rsidRPr="007A4C08" w:rsidRDefault="007A4C08">
      <w:pPr>
        <w:pStyle w:val="Pamatteksts"/>
        <w:spacing w:line="359" w:lineRule="auto"/>
        <w:ind w:left="112" w:right="245" w:firstLine="0"/>
        <w:rPr>
          <w:rFonts w:cs="Arial"/>
          <w:color w:val="0083A9"/>
        </w:rPr>
      </w:pPr>
      <w:r w:rsidRPr="007A4C08">
        <w:rPr>
          <w:color w:val="0083A9"/>
        </w:rPr>
        <w:t>Mums jāaģitē tikai cilvēki, kuri sasnieguši 18 gadu vecumu. Ja tad, kad jūs aģitējat mājsaimniecību, jums šķiet, ka persona, kura atver durvis, ir jaunāka par 18 gadiem, pārbaudiet to un vajadzības gadījumā sakiet, ka vēlaties runāt ar kādu no tās vecākiem vai citu pieaugušu mājsaimniecības locekli. Nesāciet interviju, ja persona ir jaunāka par 18 gadiem. Lai sazinātos ar vajadzīgo mājsaimniecību skaitu, gadījumā ja neviena no mājsaimniecības locekļiem nav mājās, aģitatoriem jāveic ne vairāk kā divi saziņas mēģinājumi.</w:t>
      </w:r>
    </w:p>
    <w:p w:rsidR="00A86227" w:rsidRPr="007A4C08" w:rsidRDefault="00A86227">
      <w:pPr>
        <w:spacing w:before="6" w:line="280" w:lineRule="exact"/>
        <w:rPr>
          <w:color w:val="0083A9"/>
          <w:sz w:val="28"/>
          <w:szCs w:val="28"/>
        </w:rPr>
      </w:pPr>
    </w:p>
    <w:p w:rsidR="00A86227" w:rsidRPr="007A4C08" w:rsidRDefault="007A4C08">
      <w:pPr>
        <w:pStyle w:val="Virsraksts2"/>
        <w:numPr>
          <w:ilvl w:val="1"/>
          <w:numId w:val="6"/>
        </w:numPr>
        <w:tabs>
          <w:tab w:val="left" w:pos="687"/>
        </w:tabs>
        <w:ind w:left="686" w:hanging="433"/>
        <w:rPr>
          <w:b w:val="0"/>
          <w:bCs w:val="0"/>
          <w:color w:val="0083A9"/>
        </w:rPr>
      </w:pPr>
      <w:bookmarkStart w:id="9" w:name="_Toc395877169"/>
      <w:r w:rsidRPr="007A4C08">
        <w:rPr>
          <w:color w:val="0083A9"/>
        </w:rPr>
        <w:t>Kā mēs aģitējam?</w:t>
      </w:r>
      <w:bookmarkEnd w:id="9"/>
    </w:p>
    <w:p w:rsidR="00A86227" w:rsidRPr="007A4C08" w:rsidRDefault="00A86227">
      <w:pPr>
        <w:spacing w:before="10" w:line="150" w:lineRule="exact"/>
        <w:rPr>
          <w:color w:val="0083A9"/>
          <w:sz w:val="15"/>
          <w:szCs w:val="15"/>
        </w:rPr>
      </w:pPr>
    </w:p>
    <w:p w:rsidR="00A86227" w:rsidRPr="007A4C08" w:rsidRDefault="00A86227">
      <w:pPr>
        <w:spacing w:line="280" w:lineRule="exact"/>
        <w:rPr>
          <w:color w:val="0083A9"/>
          <w:sz w:val="28"/>
          <w:szCs w:val="28"/>
        </w:rPr>
      </w:pPr>
    </w:p>
    <w:p w:rsidR="00A86227" w:rsidRPr="007A4C08" w:rsidRDefault="007A4C08">
      <w:pPr>
        <w:pStyle w:val="Pamatteksts"/>
        <w:spacing w:line="360" w:lineRule="auto"/>
        <w:ind w:left="112" w:right="463" w:firstLine="0"/>
        <w:rPr>
          <w:color w:val="0083A9"/>
        </w:rPr>
      </w:pPr>
      <w:r w:rsidRPr="007A4C08">
        <w:rPr>
          <w:color w:val="0083A9"/>
        </w:rPr>
        <w:t>Teritorija, kurā mēs strādāsim (mērķa teritorija), ir iedalīta mazākās „partijās”. Mēs vēršami</w:t>
      </w:r>
      <w:r w:rsidR="006207D1" w:rsidRPr="007A4C08">
        <w:rPr>
          <w:color w:val="0083A9"/>
        </w:rPr>
        <w:t xml:space="preserve">es pie vienas partijas nedēļā. </w:t>
      </w:r>
      <w:r w:rsidRPr="007A4C08">
        <w:rPr>
          <w:color w:val="0083A9"/>
        </w:rPr>
        <w:t>Parasti jauna partija tiek sākta pirmdienā un tiek pabeigta līdz piektdienai, lai gan tā var tika pabeigta arī ātrāk (vai vēlāk).</w:t>
      </w:r>
    </w:p>
    <w:p w:rsidR="00A86227" w:rsidRPr="007A4C08" w:rsidRDefault="00A86227">
      <w:pPr>
        <w:spacing w:before="4" w:line="280" w:lineRule="exact"/>
        <w:rPr>
          <w:color w:val="0083A9"/>
          <w:sz w:val="28"/>
          <w:szCs w:val="28"/>
        </w:rPr>
      </w:pPr>
    </w:p>
    <w:p w:rsidR="00A86227" w:rsidRPr="007A4C08" w:rsidRDefault="007A4C08">
      <w:pPr>
        <w:pStyle w:val="Pamatteksts"/>
        <w:spacing w:line="359" w:lineRule="auto"/>
        <w:ind w:left="112" w:right="245" w:firstLine="0"/>
        <w:rPr>
          <w:color w:val="0083A9"/>
        </w:rPr>
      </w:pPr>
      <w:r w:rsidRPr="007A4C08">
        <w:rPr>
          <w:color w:val="0083A9"/>
        </w:rPr>
        <w:t xml:space="preserve">Nedēļu pirms mēs sākam strādāt ar jaunu partiju tās mājsaimniecības, kas atlasītas dalībai, saņems paziņojuma pastkarti, ko piegādās uz vietas strādājošie darbinieki. Paziņojumā būs informācija par projektu un par to, ka mājsaimniecības var gaidīt, ka kāds no </w:t>
      </w:r>
      <w:proofErr w:type="spellStart"/>
      <w:r w:rsidRPr="007A4C08">
        <w:rPr>
          <w:i/>
          <w:color w:val="0083A9"/>
        </w:rPr>
        <w:t>Sustrans</w:t>
      </w:r>
      <w:proofErr w:type="spellEnd"/>
      <w:r w:rsidRPr="007A4C08">
        <w:rPr>
          <w:color w:val="0083A9"/>
        </w:rPr>
        <w:t xml:space="preserve"> zvanīs pie to durvīm. Tomēr vairākas mājsaimniecības nebūs izlasījušas pastkarti vai būs aizmirsušas to izlasīt.</w:t>
      </w:r>
    </w:p>
    <w:p w:rsidR="00A86227" w:rsidRPr="007A4C08" w:rsidRDefault="00A86227">
      <w:pPr>
        <w:spacing w:line="359" w:lineRule="auto"/>
        <w:rPr>
          <w:color w:val="0083A9"/>
        </w:rPr>
        <w:sectPr w:rsidR="00A86227" w:rsidRPr="007A4C08">
          <w:pgSz w:w="11910" w:h="16840"/>
          <w:pgMar w:top="1860" w:right="740" w:bottom="1260" w:left="740" w:header="866" w:footer="1076" w:gutter="0"/>
          <w:cols w:space="720"/>
        </w:sectPr>
      </w:pPr>
    </w:p>
    <w:p w:rsidR="00A86227" w:rsidRPr="007A4C08" w:rsidRDefault="00A86227">
      <w:pPr>
        <w:spacing w:before="2" w:line="190" w:lineRule="exact"/>
        <w:rPr>
          <w:color w:val="0083A9"/>
          <w:sz w:val="19"/>
          <w:szCs w:val="19"/>
        </w:rPr>
      </w:pPr>
    </w:p>
    <w:p w:rsidR="00A86227" w:rsidRPr="007A4C08" w:rsidRDefault="007A4C08">
      <w:pPr>
        <w:pStyle w:val="Virsraksts2"/>
        <w:numPr>
          <w:ilvl w:val="1"/>
          <w:numId w:val="6"/>
        </w:numPr>
        <w:tabs>
          <w:tab w:val="left" w:pos="687"/>
        </w:tabs>
        <w:spacing w:before="65"/>
        <w:ind w:left="686" w:hanging="433"/>
        <w:rPr>
          <w:b w:val="0"/>
          <w:bCs w:val="0"/>
          <w:color w:val="0083A9"/>
        </w:rPr>
      </w:pPr>
      <w:bookmarkStart w:id="10" w:name="_Toc395877170"/>
      <w:r w:rsidRPr="007A4C08">
        <w:rPr>
          <w:color w:val="0083A9"/>
        </w:rPr>
        <w:t>Ko ņemt līdzi</w:t>
      </w:r>
      <w:bookmarkEnd w:id="10"/>
    </w:p>
    <w:p w:rsidR="00A86227" w:rsidRPr="007A4C08" w:rsidRDefault="00A86227">
      <w:pPr>
        <w:spacing w:before="10" w:line="150" w:lineRule="exact"/>
        <w:rPr>
          <w:color w:val="0083A9"/>
          <w:sz w:val="15"/>
          <w:szCs w:val="15"/>
        </w:rPr>
      </w:pPr>
    </w:p>
    <w:p w:rsidR="00A86227" w:rsidRPr="007A4C08" w:rsidRDefault="00A86227">
      <w:pPr>
        <w:spacing w:line="280" w:lineRule="exact"/>
        <w:rPr>
          <w:color w:val="0083A9"/>
          <w:sz w:val="28"/>
          <w:szCs w:val="28"/>
        </w:rPr>
      </w:pPr>
    </w:p>
    <w:p w:rsidR="00A86227" w:rsidRPr="007A4C08" w:rsidRDefault="007A4C08">
      <w:pPr>
        <w:pStyle w:val="Pamatteksts"/>
        <w:ind w:left="112" w:firstLine="0"/>
        <w:rPr>
          <w:color w:val="0083A9"/>
        </w:rPr>
      </w:pPr>
      <w:r w:rsidRPr="007A4C08">
        <w:rPr>
          <w:color w:val="0083A9"/>
        </w:rPr>
        <w:t>Pirms dodaties uz mājsaimniecībām, pārbaudiet vai jums ir līdzi:</w:t>
      </w:r>
    </w:p>
    <w:p w:rsidR="00A86227" w:rsidRPr="007A4C08" w:rsidRDefault="00A86227">
      <w:pPr>
        <w:spacing w:before="7" w:line="180" w:lineRule="exact"/>
        <w:rPr>
          <w:color w:val="0083A9"/>
          <w:sz w:val="18"/>
          <w:szCs w:val="18"/>
        </w:rPr>
      </w:pPr>
    </w:p>
    <w:p w:rsidR="00A86227" w:rsidRPr="007A4C08" w:rsidRDefault="00A86227">
      <w:pPr>
        <w:spacing w:line="220" w:lineRule="exact"/>
        <w:rPr>
          <w:color w:val="0083A9"/>
        </w:rPr>
      </w:pPr>
    </w:p>
    <w:p w:rsidR="00A86227" w:rsidRPr="007A4C08" w:rsidRDefault="007A4C08">
      <w:pPr>
        <w:numPr>
          <w:ilvl w:val="2"/>
          <w:numId w:val="6"/>
        </w:numPr>
        <w:tabs>
          <w:tab w:val="left" w:pos="833"/>
        </w:tabs>
        <w:spacing w:line="268" w:lineRule="exact"/>
        <w:ind w:hanging="360"/>
        <w:rPr>
          <w:rFonts w:ascii="Arial" w:eastAsia="Arial" w:hAnsi="Arial" w:cs="Arial"/>
          <w:color w:val="0083A9"/>
        </w:rPr>
      </w:pPr>
      <w:r w:rsidRPr="007A4C08">
        <w:rPr>
          <w:rFonts w:ascii="Arial" w:hAnsi="Arial" w:cs="Arial"/>
          <w:color w:val="0083A9"/>
        </w:rPr>
        <w:t xml:space="preserve">jūsu </w:t>
      </w:r>
      <w:r w:rsidRPr="007A4C08">
        <w:rPr>
          <w:rFonts w:ascii="Arial" w:hAnsi="Arial" w:cs="Arial"/>
          <w:b/>
          <w:color w:val="0083A9"/>
        </w:rPr>
        <w:t>formastērps</w:t>
      </w:r>
      <w:r w:rsidRPr="007A4C08">
        <w:rPr>
          <w:rFonts w:ascii="Arial" w:hAnsi="Arial" w:cs="Arial"/>
          <w:color w:val="0083A9"/>
        </w:rPr>
        <w:t>;</w:t>
      </w:r>
    </w:p>
    <w:p w:rsidR="00A86227" w:rsidRPr="007A4C08" w:rsidRDefault="007A4C08">
      <w:pPr>
        <w:pStyle w:val="Pamatteksts"/>
        <w:numPr>
          <w:ilvl w:val="2"/>
          <w:numId w:val="6"/>
        </w:numPr>
        <w:tabs>
          <w:tab w:val="left" w:pos="833"/>
        </w:tabs>
        <w:spacing w:line="268" w:lineRule="exact"/>
        <w:ind w:left="832"/>
        <w:rPr>
          <w:rFonts w:cs="Arial"/>
          <w:color w:val="0083A9"/>
        </w:rPr>
      </w:pPr>
      <w:r w:rsidRPr="007A4C08">
        <w:rPr>
          <w:rFonts w:cs="Arial"/>
          <w:color w:val="0083A9"/>
        </w:rPr>
        <w:t xml:space="preserve">Jūsu </w:t>
      </w:r>
      <w:r w:rsidRPr="007A4C08">
        <w:rPr>
          <w:rFonts w:cs="Arial"/>
          <w:b/>
          <w:color w:val="0083A9"/>
        </w:rPr>
        <w:t>ID žetons</w:t>
      </w:r>
      <w:r w:rsidRPr="007A4C08">
        <w:rPr>
          <w:rFonts w:cs="Arial"/>
          <w:color w:val="0083A9"/>
        </w:rPr>
        <w:t xml:space="preserve"> — aģitējot tam vienmēr </w:t>
      </w:r>
      <w:r w:rsidRPr="007A4C08">
        <w:rPr>
          <w:rFonts w:cs="Arial"/>
          <w:color w:val="0083A9"/>
          <w:u w:val="single"/>
        </w:rPr>
        <w:t>jābūt</w:t>
      </w:r>
      <w:r w:rsidRPr="007A4C08">
        <w:rPr>
          <w:rFonts w:cs="Arial"/>
          <w:color w:val="0083A9"/>
        </w:rPr>
        <w:t xml:space="preserve"> jums līdzi;</w:t>
      </w:r>
    </w:p>
    <w:p w:rsidR="00A86227" w:rsidRPr="007A4C08" w:rsidRDefault="007A4C08">
      <w:pPr>
        <w:numPr>
          <w:ilvl w:val="2"/>
          <w:numId w:val="6"/>
        </w:numPr>
        <w:tabs>
          <w:tab w:val="left" w:pos="833"/>
        </w:tabs>
        <w:ind w:right="110" w:hanging="360"/>
        <w:rPr>
          <w:rFonts w:ascii="Arial" w:eastAsia="Arial" w:hAnsi="Arial" w:cs="Arial"/>
          <w:color w:val="0083A9"/>
        </w:rPr>
      </w:pPr>
      <w:r w:rsidRPr="007A4C08">
        <w:rPr>
          <w:rFonts w:ascii="Arial" w:hAnsi="Arial" w:cs="Arial"/>
          <w:color w:val="0083A9"/>
        </w:rPr>
        <w:t xml:space="preserve">mape ar </w:t>
      </w:r>
      <w:r w:rsidRPr="007A4C08">
        <w:rPr>
          <w:rFonts w:ascii="Arial" w:hAnsi="Arial" w:cs="Arial"/>
          <w:b/>
          <w:color w:val="0083A9"/>
        </w:rPr>
        <w:t>klātienes saziņas veidlapām</w:t>
      </w:r>
      <w:r w:rsidRPr="007A4C08">
        <w:rPr>
          <w:rFonts w:ascii="Arial" w:hAnsi="Arial" w:cs="Arial"/>
          <w:color w:val="0083A9"/>
        </w:rPr>
        <w:t xml:space="preserve"> un </w:t>
      </w:r>
      <w:r w:rsidRPr="007A4C08">
        <w:rPr>
          <w:rFonts w:ascii="Arial" w:hAnsi="Arial" w:cs="Arial"/>
          <w:b/>
          <w:color w:val="0083A9"/>
        </w:rPr>
        <w:t>partijas karte</w:t>
      </w:r>
      <w:r w:rsidRPr="007A4C08">
        <w:rPr>
          <w:rFonts w:ascii="Arial" w:hAnsi="Arial" w:cs="Arial"/>
          <w:color w:val="0083A9"/>
        </w:rPr>
        <w:t>, kurā iezīmētas ielas, kas iekļautas jūsu izbraukumā;</w:t>
      </w:r>
    </w:p>
    <w:p w:rsidR="00A86227" w:rsidRPr="007A4C08" w:rsidRDefault="007A4C08">
      <w:pPr>
        <w:numPr>
          <w:ilvl w:val="2"/>
          <w:numId w:val="6"/>
        </w:numPr>
        <w:tabs>
          <w:tab w:val="left" w:pos="833"/>
        </w:tabs>
        <w:spacing w:line="267" w:lineRule="exact"/>
        <w:ind w:left="832"/>
        <w:rPr>
          <w:rFonts w:ascii="Arial" w:eastAsia="Arial" w:hAnsi="Arial" w:cs="Arial"/>
          <w:color w:val="0083A9"/>
        </w:rPr>
      </w:pPr>
      <w:r w:rsidRPr="007A4C08">
        <w:rPr>
          <w:rFonts w:ascii="Arial" w:hAnsi="Arial" w:cs="Arial"/>
          <w:color w:val="0083A9"/>
        </w:rPr>
        <w:t xml:space="preserve">pietiekams daudzums </w:t>
      </w:r>
      <w:r w:rsidRPr="007A4C08">
        <w:rPr>
          <w:rFonts w:ascii="Arial" w:hAnsi="Arial" w:cs="Arial"/>
          <w:b/>
          <w:color w:val="0083A9"/>
        </w:rPr>
        <w:t>pasūtījuma veidlapu</w:t>
      </w:r>
      <w:r w:rsidRPr="007A4C08">
        <w:rPr>
          <w:rFonts w:ascii="Arial" w:hAnsi="Arial" w:cs="Arial"/>
          <w:color w:val="0083A9"/>
        </w:rPr>
        <w:t xml:space="preserve"> visam laikam, kamēr esat izbraukumā;</w:t>
      </w:r>
    </w:p>
    <w:p w:rsidR="00A86227" w:rsidRPr="007A4C08" w:rsidRDefault="007A4C08">
      <w:pPr>
        <w:pStyle w:val="Virsraksts5"/>
        <w:numPr>
          <w:ilvl w:val="2"/>
          <w:numId w:val="6"/>
        </w:numPr>
        <w:tabs>
          <w:tab w:val="left" w:pos="833"/>
        </w:tabs>
        <w:spacing w:line="268" w:lineRule="exact"/>
        <w:ind w:left="832"/>
        <w:rPr>
          <w:rFonts w:cs="Arial"/>
          <w:b w:val="0"/>
          <w:bCs w:val="0"/>
          <w:color w:val="0083A9"/>
        </w:rPr>
      </w:pPr>
      <w:r w:rsidRPr="007A4C08">
        <w:rPr>
          <w:rFonts w:cs="Arial"/>
          <w:color w:val="0083A9"/>
        </w:rPr>
        <w:t>informatīvās pastkartes,</w:t>
      </w:r>
    </w:p>
    <w:p w:rsidR="00A86227" w:rsidRPr="007A4C08" w:rsidRDefault="00A86227">
      <w:pPr>
        <w:spacing w:before="7" w:line="240" w:lineRule="exact"/>
        <w:rPr>
          <w:color w:val="0083A9"/>
          <w:sz w:val="24"/>
          <w:szCs w:val="24"/>
        </w:rPr>
      </w:pPr>
    </w:p>
    <w:p w:rsidR="00A86227" w:rsidRPr="007A4C08" w:rsidRDefault="007A4C08">
      <w:pPr>
        <w:pStyle w:val="Pamatteksts"/>
        <w:ind w:left="469" w:firstLine="0"/>
        <w:rPr>
          <w:rFonts w:cs="Arial"/>
          <w:color w:val="0083A9"/>
        </w:rPr>
      </w:pPr>
      <w:r w:rsidRPr="007A4C08">
        <w:rPr>
          <w:color w:val="0083A9"/>
        </w:rPr>
        <w:t>kā arī</w:t>
      </w:r>
    </w:p>
    <w:p w:rsidR="00A86227" w:rsidRPr="007A4C08" w:rsidRDefault="00A86227">
      <w:pPr>
        <w:spacing w:before="3" w:line="320" w:lineRule="exact"/>
        <w:rPr>
          <w:color w:val="0083A9"/>
          <w:sz w:val="32"/>
          <w:szCs w:val="32"/>
        </w:rPr>
      </w:pPr>
    </w:p>
    <w:p w:rsidR="00A86227" w:rsidRPr="007A4C08" w:rsidRDefault="007A4C08">
      <w:pPr>
        <w:numPr>
          <w:ilvl w:val="2"/>
          <w:numId w:val="6"/>
        </w:numPr>
        <w:tabs>
          <w:tab w:val="left" w:pos="833"/>
        </w:tabs>
        <w:spacing w:line="269" w:lineRule="exact"/>
        <w:ind w:left="832"/>
        <w:rPr>
          <w:rFonts w:ascii="Arial" w:eastAsia="Arial" w:hAnsi="Arial" w:cs="Arial"/>
          <w:color w:val="0083A9"/>
        </w:rPr>
      </w:pPr>
      <w:r w:rsidRPr="007A4C08">
        <w:rPr>
          <w:rFonts w:ascii="Arial" w:hAnsi="Arial" w:cs="Arial"/>
          <w:b/>
          <w:color w:val="0083A9"/>
        </w:rPr>
        <w:t xml:space="preserve">mobilais telefons </w:t>
      </w:r>
      <w:r w:rsidRPr="007A4C08">
        <w:rPr>
          <w:rFonts w:ascii="Arial" w:hAnsi="Arial" w:cs="Arial"/>
          <w:color w:val="0083A9"/>
        </w:rPr>
        <w:t>ar kredītu (ja iespējams);</w:t>
      </w:r>
    </w:p>
    <w:p w:rsidR="00A86227" w:rsidRPr="007A4C08" w:rsidRDefault="007A4C08">
      <w:pPr>
        <w:pStyle w:val="Pamatteksts"/>
        <w:numPr>
          <w:ilvl w:val="2"/>
          <w:numId w:val="6"/>
        </w:numPr>
        <w:tabs>
          <w:tab w:val="left" w:pos="833"/>
        </w:tabs>
        <w:spacing w:line="268" w:lineRule="exact"/>
        <w:ind w:left="832"/>
        <w:rPr>
          <w:rFonts w:cs="Arial"/>
          <w:color w:val="0083A9"/>
        </w:rPr>
      </w:pPr>
      <w:r w:rsidRPr="007A4C08">
        <w:rPr>
          <w:rFonts w:cs="Arial"/>
          <w:color w:val="0083A9"/>
        </w:rPr>
        <w:t xml:space="preserve">daži </w:t>
      </w:r>
      <w:r w:rsidRPr="007A4C08">
        <w:rPr>
          <w:rFonts w:cs="Arial"/>
          <w:b/>
          <w:color w:val="0083A9"/>
        </w:rPr>
        <w:t>atspirdzinājumi</w:t>
      </w:r>
      <w:r w:rsidRPr="007A4C08">
        <w:rPr>
          <w:rFonts w:cs="Arial"/>
          <w:color w:val="0083A9"/>
        </w:rPr>
        <w:t xml:space="preserve"> (pārtika un dzērieni) — jūsu pašu labklājībai vienmēr ir galvenā prioritāte;</w:t>
      </w:r>
    </w:p>
    <w:p w:rsidR="00A86227" w:rsidRPr="007A4C08" w:rsidRDefault="007A4C08">
      <w:pPr>
        <w:numPr>
          <w:ilvl w:val="2"/>
          <w:numId w:val="6"/>
        </w:numPr>
        <w:tabs>
          <w:tab w:val="left" w:pos="833"/>
        </w:tabs>
        <w:spacing w:line="268" w:lineRule="exact"/>
        <w:ind w:left="832"/>
        <w:rPr>
          <w:rFonts w:ascii="Arial" w:eastAsia="Arial" w:hAnsi="Arial" w:cs="Arial"/>
          <w:color w:val="0083A9"/>
        </w:rPr>
      </w:pPr>
      <w:proofErr w:type="spellStart"/>
      <w:r w:rsidRPr="007A4C08">
        <w:rPr>
          <w:rFonts w:ascii="Arial" w:hAnsi="Arial" w:cs="Arial"/>
          <w:color w:val="0083A9"/>
        </w:rPr>
        <w:t>laikapstākļiem</w:t>
      </w:r>
      <w:proofErr w:type="spellEnd"/>
      <w:r w:rsidRPr="007A4C08">
        <w:rPr>
          <w:rFonts w:ascii="Arial" w:hAnsi="Arial" w:cs="Arial"/>
          <w:color w:val="0083A9"/>
        </w:rPr>
        <w:t xml:space="preserve"> </w:t>
      </w:r>
      <w:r w:rsidRPr="007A4C08">
        <w:rPr>
          <w:rFonts w:ascii="Arial" w:hAnsi="Arial" w:cs="Arial"/>
          <w:b/>
          <w:color w:val="0083A9"/>
        </w:rPr>
        <w:t>piemērots apģērbs</w:t>
      </w:r>
      <w:r w:rsidRPr="007A4C08">
        <w:rPr>
          <w:rFonts w:ascii="Arial" w:hAnsi="Arial" w:cs="Arial"/>
          <w:color w:val="0083A9"/>
        </w:rPr>
        <w:t>;</w:t>
      </w:r>
    </w:p>
    <w:p w:rsidR="00A86227" w:rsidRPr="007A4C08" w:rsidRDefault="007A4C08">
      <w:pPr>
        <w:numPr>
          <w:ilvl w:val="0"/>
          <w:numId w:val="5"/>
        </w:numPr>
        <w:tabs>
          <w:tab w:val="left" w:pos="833"/>
        </w:tabs>
        <w:rPr>
          <w:rFonts w:ascii="Arial" w:eastAsia="Arial" w:hAnsi="Arial" w:cs="Arial"/>
          <w:color w:val="0083A9"/>
        </w:rPr>
      </w:pPr>
      <w:r w:rsidRPr="007A4C08">
        <w:rPr>
          <w:rFonts w:ascii="Arial" w:hAnsi="Arial" w:cs="Arial"/>
          <w:b/>
          <w:color w:val="0083A9"/>
        </w:rPr>
        <w:t>D–veida slēdzene</w:t>
      </w:r>
      <w:r w:rsidRPr="007A4C08">
        <w:rPr>
          <w:rFonts w:ascii="Arial" w:hAnsi="Arial" w:cs="Arial"/>
          <w:color w:val="0083A9"/>
        </w:rPr>
        <w:t>.</w:t>
      </w:r>
    </w:p>
    <w:p w:rsidR="00A86227" w:rsidRPr="007A4C08" w:rsidRDefault="00A86227">
      <w:pPr>
        <w:spacing w:line="220" w:lineRule="exact"/>
        <w:rPr>
          <w:color w:val="0083A9"/>
        </w:rPr>
      </w:pPr>
    </w:p>
    <w:p w:rsidR="00A86227" w:rsidRPr="007A4C08" w:rsidRDefault="00A86227">
      <w:pPr>
        <w:spacing w:before="10" w:line="280" w:lineRule="exact"/>
        <w:rPr>
          <w:color w:val="0083A9"/>
          <w:sz w:val="28"/>
          <w:szCs w:val="28"/>
        </w:rPr>
      </w:pPr>
    </w:p>
    <w:p w:rsidR="00A86227" w:rsidRPr="007A4C08" w:rsidRDefault="007A4C08">
      <w:pPr>
        <w:pStyle w:val="Virsraksts2"/>
        <w:numPr>
          <w:ilvl w:val="1"/>
          <w:numId w:val="6"/>
        </w:numPr>
        <w:tabs>
          <w:tab w:val="left" w:pos="687"/>
        </w:tabs>
        <w:ind w:left="686" w:hanging="433"/>
        <w:rPr>
          <w:b w:val="0"/>
          <w:bCs w:val="0"/>
          <w:color w:val="0083A9"/>
        </w:rPr>
      </w:pPr>
      <w:bookmarkStart w:id="11" w:name="_Toc395877171"/>
      <w:r w:rsidRPr="007A4C08">
        <w:rPr>
          <w:color w:val="0083A9"/>
        </w:rPr>
        <w:t>Pārvietošanās konsultāciju mērķi</w:t>
      </w:r>
      <w:bookmarkEnd w:id="11"/>
    </w:p>
    <w:p w:rsidR="00A86227" w:rsidRPr="007A4C08" w:rsidRDefault="00A86227">
      <w:pPr>
        <w:spacing w:before="8" w:line="150" w:lineRule="exact"/>
        <w:rPr>
          <w:color w:val="0083A9"/>
          <w:sz w:val="15"/>
          <w:szCs w:val="15"/>
        </w:rPr>
      </w:pPr>
    </w:p>
    <w:p w:rsidR="00A86227" w:rsidRPr="007A4C08" w:rsidRDefault="00A86227">
      <w:pPr>
        <w:spacing w:line="280" w:lineRule="exact"/>
        <w:rPr>
          <w:color w:val="0083A9"/>
          <w:sz w:val="28"/>
          <w:szCs w:val="28"/>
        </w:rPr>
      </w:pPr>
    </w:p>
    <w:p w:rsidR="00A86227" w:rsidRPr="007A4C08" w:rsidRDefault="007A4C08">
      <w:pPr>
        <w:pStyle w:val="Pamatteksts"/>
        <w:spacing w:line="360" w:lineRule="auto"/>
        <w:ind w:left="112" w:right="245" w:firstLine="0"/>
        <w:rPr>
          <w:color w:val="0083A9"/>
        </w:rPr>
      </w:pPr>
      <w:r w:rsidRPr="007A4C08">
        <w:rPr>
          <w:color w:val="0083A9"/>
        </w:rPr>
        <w:t xml:space="preserve">No jums tiek gaidīts, ka jūs sasniegsiet mērķi — </w:t>
      </w:r>
      <w:r w:rsidRPr="007A4C08">
        <w:rPr>
          <w:b/>
          <w:color w:val="0083A9"/>
        </w:rPr>
        <w:t>4 saziņas gadījumi stundā</w:t>
      </w:r>
      <w:r w:rsidRPr="007A4C08">
        <w:rPr>
          <w:color w:val="0083A9"/>
        </w:rPr>
        <w:t>. Jums būs nepieciešams ātri nodibināt saziņu ar mājsaimniecībām, lai tās saprastu, uz ko projekts attiecas. Mērķis ir mudināt pēc iespējas vairāk mājsaimniecību atbildēt uz jautājumiem un pasūtīt informāciju, nepavadot pārāk ilgu laiku vienā mājsaimniecībā.</w:t>
      </w:r>
    </w:p>
    <w:p w:rsidR="00A86227" w:rsidRPr="007A4C08" w:rsidRDefault="00A86227">
      <w:pPr>
        <w:spacing w:before="6" w:line="280" w:lineRule="exact"/>
        <w:rPr>
          <w:color w:val="0083A9"/>
          <w:sz w:val="28"/>
          <w:szCs w:val="28"/>
        </w:rPr>
      </w:pPr>
    </w:p>
    <w:p w:rsidR="00A86227" w:rsidRPr="007A4C08" w:rsidRDefault="007A4C08">
      <w:pPr>
        <w:pStyle w:val="Pamatteksts"/>
        <w:spacing w:line="357" w:lineRule="auto"/>
        <w:ind w:left="112" w:right="245" w:firstLine="0"/>
        <w:rPr>
          <w:color w:val="0083A9"/>
        </w:rPr>
      </w:pPr>
      <w:r w:rsidRPr="007A4C08">
        <w:rPr>
          <w:color w:val="0083A9"/>
        </w:rPr>
        <w:t>Turklāt jūsu rādītājam „N“ (nav ieinteresēts) jābūt pēc iespējas zemākam. Mēs vēlamies, lai informāciju par vietējām pārvietošanās iespējām saņem pēc iespējas vairāk cilvēku.</w:t>
      </w:r>
    </w:p>
    <w:p w:rsidR="00A86227" w:rsidRPr="007A4C08" w:rsidRDefault="00A86227">
      <w:pPr>
        <w:spacing w:before="9" w:line="280" w:lineRule="exact"/>
        <w:rPr>
          <w:color w:val="0083A9"/>
          <w:sz w:val="28"/>
          <w:szCs w:val="28"/>
        </w:rPr>
      </w:pPr>
    </w:p>
    <w:p w:rsidR="00A86227" w:rsidRPr="007A4C08" w:rsidRDefault="007A4C08">
      <w:pPr>
        <w:pStyle w:val="Virsraksts2"/>
        <w:numPr>
          <w:ilvl w:val="1"/>
          <w:numId w:val="6"/>
        </w:numPr>
        <w:tabs>
          <w:tab w:val="left" w:pos="687"/>
        </w:tabs>
        <w:ind w:left="686" w:hanging="433"/>
        <w:rPr>
          <w:b w:val="0"/>
          <w:bCs w:val="0"/>
          <w:color w:val="0083A9"/>
        </w:rPr>
      </w:pPr>
      <w:bookmarkStart w:id="12" w:name="_Toc395877172"/>
      <w:r w:rsidRPr="007A4C08">
        <w:rPr>
          <w:color w:val="0083A9"/>
        </w:rPr>
        <w:t>Vai visas mājsaimniecības vēlēsies piedalīties?</w:t>
      </w:r>
      <w:bookmarkEnd w:id="12"/>
    </w:p>
    <w:p w:rsidR="00A86227" w:rsidRPr="007A4C08" w:rsidRDefault="00A86227">
      <w:pPr>
        <w:spacing w:before="10" w:line="150" w:lineRule="exact"/>
        <w:rPr>
          <w:color w:val="0083A9"/>
          <w:sz w:val="15"/>
          <w:szCs w:val="15"/>
        </w:rPr>
      </w:pPr>
    </w:p>
    <w:p w:rsidR="00A86227" w:rsidRPr="007A4C08" w:rsidRDefault="00A86227">
      <w:pPr>
        <w:spacing w:line="280" w:lineRule="exact"/>
        <w:rPr>
          <w:color w:val="0083A9"/>
          <w:sz w:val="28"/>
          <w:szCs w:val="28"/>
        </w:rPr>
      </w:pPr>
    </w:p>
    <w:p w:rsidR="00A86227" w:rsidRPr="007A4C08" w:rsidRDefault="007A4C08" w:rsidP="0002562F">
      <w:pPr>
        <w:pStyle w:val="Pamatteksts"/>
        <w:spacing w:line="359" w:lineRule="auto"/>
        <w:ind w:left="112" w:right="82" w:firstLine="0"/>
        <w:rPr>
          <w:color w:val="0083A9"/>
        </w:rPr>
      </w:pPr>
      <w:r w:rsidRPr="007A4C08">
        <w:rPr>
          <w:color w:val="0083A9"/>
        </w:rPr>
        <w:t>Nē, dažas mājsaimniecības nebūs ieinteresētas, tomēr pārvietošanās konsultanta uzdevums ir panākt, ka to skaits ir pēc iespējas mazāks.</w:t>
      </w:r>
      <w:r w:rsidR="006207D1" w:rsidRPr="007A4C08">
        <w:rPr>
          <w:color w:val="0083A9"/>
        </w:rPr>
        <w:t xml:space="preserve"> </w:t>
      </w:r>
      <w:r w:rsidRPr="007A4C08">
        <w:rPr>
          <w:color w:val="0083A9"/>
        </w:rPr>
        <w:t xml:space="preserve">Daži cilvēki nevēlēsies piedalīties </w:t>
      </w:r>
      <w:r w:rsidR="004D4099">
        <w:rPr>
          <w:color w:val="0083A9"/>
        </w:rPr>
        <w:t>projektā nekādā veidā</w:t>
      </w:r>
      <w:r w:rsidRPr="007A4C08">
        <w:rPr>
          <w:color w:val="0083A9"/>
        </w:rPr>
        <w:t>, savukārt citi atbildēs uz aptaujas jautājumiem par to, kā viņi pārvietojas, bet nevēlēsies saņemt jebkādu informāciju, jo:</w:t>
      </w:r>
    </w:p>
    <w:p w:rsidR="00A86227" w:rsidRPr="007A4C08" w:rsidRDefault="00A86227" w:rsidP="0002562F">
      <w:pPr>
        <w:spacing w:before="4" w:line="280" w:lineRule="exact"/>
        <w:ind w:right="82"/>
        <w:rPr>
          <w:color w:val="0083A9"/>
          <w:sz w:val="28"/>
          <w:szCs w:val="28"/>
        </w:rPr>
      </w:pPr>
    </w:p>
    <w:p w:rsidR="00A86227" w:rsidRPr="007A4C08" w:rsidRDefault="007A4C08" w:rsidP="0002562F">
      <w:pPr>
        <w:pStyle w:val="Pamatteksts"/>
        <w:numPr>
          <w:ilvl w:val="2"/>
          <w:numId w:val="6"/>
        </w:numPr>
        <w:tabs>
          <w:tab w:val="left" w:pos="833"/>
        </w:tabs>
        <w:ind w:left="832" w:right="82" w:hanging="363"/>
        <w:rPr>
          <w:rFonts w:cs="Arial"/>
          <w:color w:val="0083A9"/>
        </w:rPr>
      </w:pPr>
      <w:r w:rsidRPr="007A4C08">
        <w:rPr>
          <w:color w:val="0083A9"/>
        </w:rPr>
        <w:t>viņiem nebūs laika;</w:t>
      </w:r>
    </w:p>
    <w:p w:rsidR="00A86227" w:rsidRPr="007A4C08" w:rsidRDefault="007A4C08" w:rsidP="0002562F">
      <w:pPr>
        <w:pStyle w:val="Pamatteksts"/>
        <w:numPr>
          <w:ilvl w:val="2"/>
          <w:numId w:val="6"/>
        </w:numPr>
        <w:tabs>
          <w:tab w:val="left" w:pos="833"/>
        </w:tabs>
        <w:spacing w:before="126"/>
        <w:ind w:left="832" w:right="-60" w:hanging="363"/>
        <w:rPr>
          <w:rFonts w:cs="Arial"/>
          <w:color w:val="0083A9"/>
        </w:rPr>
      </w:pPr>
      <w:r w:rsidRPr="007A4C08">
        <w:rPr>
          <w:color w:val="0083A9"/>
        </w:rPr>
        <w:t>viņi nevarēs vai nevēlēsies apsvērt iespēju biežāk iet kājām, braukt ar riteni vai izmantot sabiedrisko transportu;</w:t>
      </w:r>
    </w:p>
    <w:p w:rsidR="00A86227" w:rsidRPr="007A4C08" w:rsidRDefault="007A4C08" w:rsidP="0002562F">
      <w:pPr>
        <w:pStyle w:val="Pamatteksts"/>
        <w:numPr>
          <w:ilvl w:val="2"/>
          <w:numId w:val="6"/>
        </w:numPr>
        <w:tabs>
          <w:tab w:val="left" w:pos="833"/>
        </w:tabs>
        <w:spacing w:before="124"/>
        <w:ind w:left="832" w:right="82" w:hanging="363"/>
        <w:rPr>
          <w:color w:val="0083A9"/>
        </w:rPr>
      </w:pPr>
      <w:r w:rsidRPr="007A4C08">
        <w:rPr>
          <w:color w:val="0083A9"/>
        </w:rPr>
        <w:t>viņi uzskatīs, ka viņiem jau ir visa vajadzīgā informācija;</w:t>
      </w:r>
    </w:p>
    <w:p w:rsidR="00A86227" w:rsidRPr="007A4C08" w:rsidRDefault="007A4C08">
      <w:pPr>
        <w:pStyle w:val="Pamatteksts"/>
        <w:numPr>
          <w:ilvl w:val="2"/>
          <w:numId w:val="6"/>
        </w:numPr>
        <w:tabs>
          <w:tab w:val="left" w:pos="833"/>
        </w:tabs>
        <w:spacing w:before="122"/>
        <w:ind w:left="832" w:hanging="363"/>
        <w:rPr>
          <w:rFonts w:cs="Arial"/>
          <w:color w:val="0083A9"/>
        </w:rPr>
      </w:pPr>
      <w:r w:rsidRPr="007A4C08">
        <w:rPr>
          <w:color w:val="0083A9"/>
        </w:rPr>
        <w:t>viņi vienkārši nebūs ieinteresēti.</w:t>
      </w:r>
    </w:p>
    <w:p w:rsidR="00A86227" w:rsidRPr="007A4C08" w:rsidRDefault="00A86227">
      <w:pPr>
        <w:rPr>
          <w:rFonts w:ascii="Arial" w:eastAsia="Arial" w:hAnsi="Arial" w:cs="Arial"/>
          <w:color w:val="0083A9"/>
        </w:rPr>
        <w:sectPr w:rsidR="00A86227" w:rsidRPr="007A4C08">
          <w:pgSz w:w="11910" w:h="16840"/>
          <w:pgMar w:top="1860" w:right="740" w:bottom="1260" w:left="740" w:header="866" w:footer="1076" w:gutter="0"/>
          <w:cols w:space="720"/>
        </w:sectPr>
      </w:pPr>
    </w:p>
    <w:p w:rsidR="00A86227" w:rsidRPr="007A4C08" w:rsidRDefault="00A86227">
      <w:pPr>
        <w:spacing w:before="6" w:line="180" w:lineRule="exact"/>
        <w:rPr>
          <w:color w:val="0083A9"/>
          <w:sz w:val="18"/>
          <w:szCs w:val="18"/>
        </w:rPr>
      </w:pPr>
    </w:p>
    <w:p w:rsidR="00A86227" w:rsidRPr="007A4C08" w:rsidRDefault="007A4C08">
      <w:pPr>
        <w:pStyle w:val="Pamatteksts"/>
        <w:spacing w:before="72" w:line="358" w:lineRule="auto"/>
        <w:ind w:left="112" w:right="376" w:firstLine="0"/>
        <w:rPr>
          <w:color w:val="0083A9"/>
        </w:rPr>
      </w:pPr>
      <w:r w:rsidRPr="007A4C08">
        <w:rPr>
          <w:color w:val="0083A9"/>
        </w:rPr>
        <w:t>Jūsu pienākums ir mēģināt pārliecināt šos cilvēkus, lai viņi piedalās un pasūta informāciju projekta ietvaros. Pasūtījuma veidlapā ir ietverts plašs informācijas klāsts, tāpēc tajā noteikti ir kas tāds, kas interesē lielāko daļu cilvēku, piemēram, vietējo maršrutu ceļvedis.</w:t>
      </w:r>
    </w:p>
    <w:p w:rsidR="00A86227" w:rsidRPr="007A4C08" w:rsidRDefault="00A86227">
      <w:pPr>
        <w:spacing w:before="5" w:line="150" w:lineRule="exact"/>
        <w:rPr>
          <w:color w:val="0083A9"/>
          <w:sz w:val="15"/>
          <w:szCs w:val="15"/>
        </w:rPr>
      </w:pPr>
    </w:p>
    <w:p w:rsidR="00A86227" w:rsidRPr="007A4C08" w:rsidRDefault="00A86227">
      <w:pPr>
        <w:spacing w:line="220" w:lineRule="exact"/>
        <w:rPr>
          <w:color w:val="0083A9"/>
        </w:rPr>
      </w:pPr>
    </w:p>
    <w:p w:rsidR="00A86227" w:rsidRPr="007A4C08" w:rsidRDefault="00A86227">
      <w:pPr>
        <w:spacing w:line="220" w:lineRule="exact"/>
        <w:rPr>
          <w:color w:val="0083A9"/>
        </w:rPr>
      </w:pPr>
    </w:p>
    <w:p w:rsidR="00A86227" w:rsidRPr="007A4C08" w:rsidRDefault="00A86227">
      <w:pPr>
        <w:spacing w:line="220" w:lineRule="exact"/>
        <w:rPr>
          <w:color w:val="0083A9"/>
        </w:rPr>
      </w:pPr>
    </w:p>
    <w:p w:rsidR="00A86227" w:rsidRPr="007A4C08" w:rsidRDefault="007A4C08">
      <w:pPr>
        <w:pStyle w:val="Virsraksts2"/>
        <w:numPr>
          <w:ilvl w:val="1"/>
          <w:numId w:val="6"/>
        </w:numPr>
        <w:tabs>
          <w:tab w:val="left" w:pos="766"/>
        </w:tabs>
        <w:ind w:left="765" w:hanging="512"/>
        <w:rPr>
          <w:b w:val="0"/>
          <w:bCs w:val="0"/>
          <w:color w:val="0083A9"/>
        </w:rPr>
      </w:pPr>
      <w:bookmarkStart w:id="13" w:name="_Toc395877173"/>
      <w:r w:rsidRPr="007A4C08">
        <w:rPr>
          <w:color w:val="0083A9"/>
        </w:rPr>
        <w:t>Saruna</w:t>
      </w:r>
      <w:bookmarkEnd w:id="13"/>
    </w:p>
    <w:p w:rsidR="00A86227" w:rsidRPr="007A4C08" w:rsidRDefault="00A86227">
      <w:pPr>
        <w:spacing w:before="4" w:line="280" w:lineRule="exact"/>
        <w:rPr>
          <w:color w:val="0083A9"/>
          <w:sz w:val="28"/>
          <w:szCs w:val="28"/>
        </w:rPr>
      </w:pPr>
    </w:p>
    <w:p w:rsidR="00A86227" w:rsidRPr="007A4C08" w:rsidRDefault="007A4C08">
      <w:pPr>
        <w:pStyle w:val="Pamatteksts"/>
        <w:spacing w:line="276" w:lineRule="auto"/>
        <w:ind w:left="112" w:right="110" w:firstLine="0"/>
        <w:rPr>
          <w:color w:val="0083A9"/>
        </w:rPr>
      </w:pPr>
      <w:r w:rsidRPr="007A4C08">
        <w:rPr>
          <w:color w:val="0083A9"/>
        </w:rPr>
        <w:t>Faktiski tās ir dažas pirmās minūtes, kas izšķir, vai saruna būs veiksmīga. Mēs nenorādīsim jums, kādas ir pirmās frāzes sarunas uzsākšanai, jo esam secinājuši, ka konsultantam ir jāizmanto savas stiprās puses un jāattīsta savas visietekmīgākās spējas.</w:t>
      </w:r>
    </w:p>
    <w:p w:rsidR="00A86227" w:rsidRPr="007A4C08" w:rsidRDefault="00A86227">
      <w:pPr>
        <w:spacing w:before="9" w:line="190" w:lineRule="exact"/>
        <w:rPr>
          <w:color w:val="0083A9"/>
          <w:sz w:val="19"/>
          <w:szCs w:val="19"/>
        </w:rPr>
      </w:pPr>
    </w:p>
    <w:p w:rsidR="00A86227" w:rsidRPr="007A4C08" w:rsidRDefault="007A4C08">
      <w:pPr>
        <w:pStyle w:val="Pamatteksts"/>
        <w:ind w:left="112" w:firstLine="0"/>
        <w:rPr>
          <w:rFonts w:cs="Arial"/>
          <w:color w:val="0083A9"/>
        </w:rPr>
      </w:pPr>
      <w:r w:rsidRPr="007A4C08">
        <w:rPr>
          <w:color w:val="0083A9"/>
        </w:rPr>
        <w:t>Tomēr šeit ir daži ierosinājumi, ko iepriekšējie konsultanti atzinuši par efektīviem:</w:t>
      </w:r>
    </w:p>
    <w:p w:rsidR="00A86227" w:rsidRPr="007A4C08" w:rsidRDefault="00A86227">
      <w:pPr>
        <w:spacing w:before="18" w:line="300" w:lineRule="exact"/>
        <w:rPr>
          <w:color w:val="0083A9"/>
          <w:sz w:val="30"/>
          <w:szCs w:val="30"/>
        </w:rPr>
      </w:pPr>
    </w:p>
    <w:p w:rsidR="00A86227" w:rsidRPr="007A4C08" w:rsidRDefault="007A4C08">
      <w:pPr>
        <w:pStyle w:val="Virsraksts6"/>
        <w:spacing w:line="359" w:lineRule="auto"/>
        <w:ind w:right="245"/>
        <w:rPr>
          <w:b w:val="0"/>
          <w:bCs w:val="0"/>
          <w:i w:val="0"/>
          <w:color w:val="0083A9"/>
        </w:rPr>
      </w:pPr>
      <w:r w:rsidRPr="007A4C08">
        <w:rPr>
          <w:color w:val="0083A9"/>
        </w:rPr>
        <w:t xml:space="preserve">„Labdien! Mani sauc </w:t>
      </w:r>
      <w:r w:rsidRPr="007A4C08">
        <w:rPr>
          <w:color w:val="0083A9"/>
          <w:u w:val="single"/>
        </w:rPr>
        <w:t>XXX</w:t>
      </w:r>
      <w:r w:rsidRPr="007A4C08">
        <w:rPr>
          <w:color w:val="0083A9"/>
        </w:rPr>
        <w:t xml:space="preserve">, un es pārstāvu </w:t>
      </w:r>
      <w:r w:rsidRPr="007A4C08">
        <w:rPr>
          <w:color w:val="0083A9"/>
          <w:u w:val="single"/>
        </w:rPr>
        <w:t>XXX</w:t>
      </w:r>
      <w:r w:rsidRPr="007A4C08">
        <w:rPr>
          <w:color w:val="0083A9"/>
        </w:rPr>
        <w:t>. Jūs droši vien esat saņēmuši pastkarti par personalizētas ceļojumu plānošanas projektu, kas šobrīd tiek īstenots šajā teritorijā. Mēs piedāvājam bezmaksas informāciju par iešanu kājām, riteņbraukšanu un sabiedrisko transportu. Man ir tikai daži īsi jautājumi par to, kā jūs pārvietojaties.”</w:t>
      </w:r>
    </w:p>
    <w:p w:rsidR="00A86227" w:rsidRPr="007A4C08" w:rsidRDefault="00A86227">
      <w:pPr>
        <w:spacing w:before="5" w:line="280" w:lineRule="exact"/>
        <w:rPr>
          <w:color w:val="0083A9"/>
          <w:sz w:val="28"/>
          <w:szCs w:val="28"/>
        </w:rPr>
      </w:pPr>
    </w:p>
    <w:p w:rsidR="00A86227" w:rsidRPr="007A4C08" w:rsidRDefault="007A4C08">
      <w:pPr>
        <w:pStyle w:val="Virsraksts6"/>
        <w:spacing w:line="359" w:lineRule="auto"/>
        <w:rPr>
          <w:b w:val="0"/>
          <w:bCs w:val="0"/>
          <w:i w:val="0"/>
          <w:color w:val="0083A9"/>
        </w:rPr>
      </w:pPr>
      <w:r w:rsidRPr="007A4C08">
        <w:rPr>
          <w:color w:val="0083A9"/>
        </w:rPr>
        <w:t xml:space="preserve">„Es strādāju uzņēmumā </w:t>
      </w:r>
      <w:r w:rsidRPr="007A4C08">
        <w:rPr>
          <w:color w:val="0083A9"/>
          <w:u w:val="single"/>
        </w:rPr>
        <w:t>XXX</w:t>
      </w:r>
      <w:r w:rsidRPr="007A4C08">
        <w:rPr>
          <w:color w:val="0083A9"/>
        </w:rPr>
        <w:t xml:space="preserve">, un mēs īstenojam pārvietošanās iespēju projektu </w:t>
      </w:r>
      <w:r w:rsidRPr="007A4C08">
        <w:rPr>
          <w:color w:val="0083A9"/>
          <w:u w:val="single"/>
        </w:rPr>
        <w:t>XXX</w:t>
      </w:r>
      <w:r w:rsidRPr="007A4C08">
        <w:rPr>
          <w:color w:val="0083A9"/>
        </w:rPr>
        <w:t xml:space="preserve"> uzdevumā. Neuztraucieties, mēs neprasām naudu; mēs tikai vēlamies sniegt jums bezmaksas informāciju par pārvietošanās iespējām.”</w:t>
      </w:r>
    </w:p>
    <w:p w:rsidR="00A86227" w:rsidRPr="007A4C08" w:rsidRDefault="00A86227">
      <w:pPr>
        <w:spacing w:before="4" w:line="280" w:lineRule="exact"/>
        <w:rPr>
          <w:color w:val="0083A9"/>
          <w:sz w:val="28"/>
          <w:szCs w:val="28"/>
        </w:rPr>
      </w:pPr>
    </w:p>
    <w:p w:rsidR="00A86227" w:rsidRPr="007A4C08" w:rsidRDefault="007A4C08">
      <w:pPr>
        <w:pStyle w:val="Virsraksts6"/>
        <w:spacing w:line="357" w:lineRule="auto"/>
        <w:rPr>
          <w:b w:val="0"/>
          <w:bCs w:val="0"/>
          <w:i w:val="0"/>
          <w:color w:val="0083A9"/>
        </w:rPr>
      </w:pPr>
      <w:r w:rsidRPr="007A4C08">
        <w:rPr>
          <w:color w:val="0083A9"/>
        </w:rPr>
        <w:t>„Esmu ieradies(-</w:t>
      </w:r>
      <w:proofErr w:type="spellStart"/>
      <w:r w:rsidRPr="007A4C08">
        <w:rPr>
          <w:color w:val="0083A9"/>
        </w:rPr>
        <w:t>usies</w:t>
      </w:r>
      <w:proofErr w:type="spellEnd"/>
      <w:r w:rsidRPr="007A4C08">
        <w:rPr>
          <w:color w:val="0083A9"/>
        </w:rPr>
        <w:t xml:space="preserve">) </w:t>
      </w:r>
      <w:r w:rsidRPr="007A4C08">
        <w:rPr>
          <w:color w:val="0083A9"/>
          <w:u w:val="single"/>
        </w:rPr>
        <w:t>XXX</w:t>
      </w:r>
      <w:r w:rsidRPr="007A4C08">
        <w:rPr>
          <w:color w:val="0083A9"/>
        </w:rPr>
        <w:t xml:space="preserve"> uzdevumā. Mūsu mērķis ir mazināt sastrēgumus šajā teritorijā, un tāpēc es vēlos jums sniegt bezmaksas informāciju par pārvietošanās iespējām. Kādos vietējos braucienos jūs mēdzat doties?”</w:t>
      </w:r>
    </w:p>
    <w:p w:rsidR="00A86227" w:rsidRPr="007A4C08" w:rsidRDefault="00A86227">
      <w:pPr>
        <w:spacing w:before="9" w:line="280" w:lineRule="exact"/>
        <w:rPr>
          <w:color w:val="0083A9"/>
          <w:sz w:val="28"/>
          <w:szCs w:val="28"/>
        </w:rPr>
      </w:pPr>
    </w:p>
    <w:p w:rsidR="00A86227" w:rsidRPr="007A4C08" w:rsidRDefault="007A4C08">
      <w:pPr>
        <w:pStyle w:val="Virsraksts6"/>
        <w:spacing w:line="357" w:lineRule="auto"/>
        <w:rPr>
          <w:b w:val="0"/>
          <w:bCs w:val="0"/>
          <w:i w:val="0"/>
          <w:color w:val="0083A9"/>
        </w:rPr>
      </w:pPr>
      <w:r w:rsidRPr="007A4C08">
        <w:rPr>
          <w:color w:val="0083A9"/>
        </w:rPr>
        <w:t>„Esmu ieradies(-</w:t>
      </w:r>
      <w:proofErr w:type="spellStart"/>
      <w:r w:rsidRPr="007A4C08">
        <w:rPr>
          <w:color w:val="0083A9"/>
        </w:rPr>
        <w:t>usies</w:t>
      </w:r>
      <w:proofErr w:type="spellEnd"/>
      <w:r w:rsidRPr="007A4C08">
        <w:rPr>
          <w:color w:val="0083A9"/>
        </w:rPr>
        <w:t xml:space="preserve">) </w:t>
      </w:r>
      <w:r w:rsidRPr="007A4C08">
        <w:rPr>
          <w:color w:val="0083A9"/>
          <w:u w:val="single"/>
        </w:rPr>
        <w:t>XXX</w:t>
      </w:r>
      <w:r w:rsidRPr="007A4C08">
        <w:rPr>
          <w:color w:val="0083A9"/>
        </w:rPr>
        <w:t xml:space="preserve"> uzdevumā, un mēs īstenojam pārvietošanās iespēju projektu šajā teritorijā. Vai jums ir kādi komentāri par vietējo transportu, ko jūs vēlētos, lai mēs darām zināmus padomei?”</w:t>
      </w:r>
    </w:p>
    <w:p w:rsidR="00A86227" w:rsidRPr="007A4C08" w:rsidRDefault="00A86227">
      <w:pPr>
        <w:spacing w:before="5" w:line="280" w:lineRule="exact"/>
        <w:rPr>
          <w:color w:val="0083A9"/>
          <w:sz w:val="28"/>
          <w:szCs w:val="28"/>
        </w:rPr>
      </w:pPr>
    </w:p>
    <w:p w:rsidR="00A86227" w:rsidRPr="007A4C08" w:rsidRDefault="007A4C08">
      <w:pPr>
        <w:pStyle w:val="Virsraksts5"/>
        <w:rPr>
          <w:b w:val="0"/>
          <w:bCs w:val="0"/>
          <w:color w:val="0083A9"/>
        </w:rPr>
      </w:pPr>
      <w:r w:rsidRPr="007A4C08">
        <w:rPr>
          <w:color w:val="0083A9"/>
        </w:rPr>
        <w:t>Ja mājsaimniecības loceklis neatceras pastkarti:</w:t>
      </w:r>
    </w:p>
    <w:p w:rsidR="00A86227" w:rsidRPr="007A4C08" w:rsidRDefault="00A86227">
      <w:pPr>
        <w:spacing w:before="9" w:line="180" w:lineRule="exact"/>
        <w:rPr>
          <w:color w:val="0083A9"/>
          <w:sz w:val="18"/>
          <w:szCs w:val="18"/>
        </w:rPr>
      </w:pPr>
    </w:p>
    <w:p w:rsidR="00A86227" w:rsidRPr="007A4C08" w:rsidRDefault="00A86227">
      <w:pPr>
        <w:spacing w:line="220" w:lineRule="exact"/>
        <w:rPr>
          <w:color w:val="0083A9"/>
        </w:rPr>
      </w:pPr>
    </w:p>
    <w:p w:rsidR="00A86227" w:rsidRPr="007A4C08" w:rsidRDefault="007A4C08">
      <w:pPr>
        <w:pStyle w:val="Virsraksts6"/>
        <w:ind w:left="1552" w:firstLine="0"/>
        <w:rPr>
          <w:b w:val="0"/>
          <w:bCs w:val="0"/>
          <w:i w:val="0"/>
          <w:color w:val="0083A9"/>
        </w:rPr>
      </w:pPr>
      <w:r w:rsidRPr="007A4C08">
        <w:rPr>
          <w:color w:val="0083A9"/>
        </w:rPr>
        <w:t>„Neuztraucieties! Tā bija tikai pastkarte, kurā bija rakstīts, ka es ieradīšos. Mēs tik un tā varam turpināt mūsu sarunu.”</w:t>
      </w:r>
    </w:p>
    <w:p w:rsidR="00A86227" w:rsidRPr="007A4C08" w:rsidRDefault="00A86227">
      <w:pPr>
        <w:spacing w:before="5" w:line="180" w:lineRule="exact"/>
        <w:rPr>
          <w:color w:val="0083A9"/>
          <w:sz w:val="18"/>
          <w:szCs w:val="18"/>
        </w:rPr>
      </w:pPr>
    </w:p>
    <w:p w:rsidR="00A86227" w:rsidRPr="007A4C08" w:rsidRDefault="00A86227">
      <w:pPr>
        <w:spacing w:line="220" w:lineRule="exact"/>
        <w:rPr>
          <w:color w:val="0083A9"/>
        </w:rPr>
      </w:pPr>
    </w:p>
    <w:p w:rsidR="00A86227" w:rsidRPr="007A4C08" w:rsidRDefault="007A4C08">
      <w:pPr>
        <w:pStyle w:val="Virsraksts5"/>
        <w:rPr>
          <w:b w:val="0"/>
          <w:bCs w:val="0"/>
          <w:color w:val="0083A9"/>
        </w:rPr>
      </w:pPr>
      <w:r w:rsidRPr="007A4C08">
        <w:rPr>
          <w:color w:val="0083A9"/>
        </w:rPr>
        <w:t>Ja mājsaimniecības loceklis nav ieinteresēts vai saka, ka nav laika...</w:t>
      </w:r>
    </w:p>
    <w:p w:rsidR="00A86227" w:rsidRPr="007A4C08" w:rsidRDefault="00A86227">
      <w:pPr>
        <w:spacing w:before="7" w:line="180" w:lineRule="exact"/>
        <w:rPr>
          <w:color w:val="0083A9"/>
          <w:sz w:val="18"/>
          <w:szCs w:val="18"/>
        </w:rPr>
      </w:pPr>
    </w:p>
    <w:p w:rsidR="00A86227" w:rsidRPr="007A4C08" w:rsidRDefault="00A86227">
      <w:pPr>
        <w:spacing w:line="220" w:lineRule="exact"/>
        <w:rPr>
          <w:color w:val="0083A9"/>
        </w:rPr>
      </w:pPr>
    </w:p>
    <w:p w:rsidR="00A86227" w:rsidRPr="007A4C08" w:rsidRDefault="007A4C08">
      <w:pPr>
        <w:pStyle w:val="Pamatteksts"/>
        <w:ind w:firstLine="0"/>
        <w:rPr>
          <w:color w:val="0083A9"/>
        </w:rPr>
      </w:pPr>
      <w:r w:rsidRPr="007A4C08">
        <w:rPr>
          <w:color w:val="0083A9"/>
        </w:rPr>
        <w:t>Atspēkojiet atrunas</w:t>
      </w:r>
    </w:p>
    <w:p w:rsidR="00A86227" w:rsidRPr="007A4C08" w:rsidRDefault="00A86227">
      <w:pPr>
        <w:spacing w:before="5" w:line="180" w:lineRule="exact"/>
        <w:rPr>
          <w:color w:val="0083A9"/>
          <w:sz w:val="18"/>
          <w:szCs w:val="18"/>
        </w:rPr>
      </w:pPr>
    </w:p>
    <w:p w:rsidR="00A86227" w:rsidRPr="007A4C08" w:rsidRDefault="00A86227">
      <w:pPr>
        <w:spacing w:line="220" w:lineRule="exact"/>
        <w:rPr>
          <w:color w:val="0083A9"/>
        </w:rPr>
      </w:pPr>
    </w:p>
    <w:p w:rsidR="00A86227" w:rsidRPr="007A4C08" w:rsidRDefault="007A4C08">
      <w:pPr>
        <w:pStyle w:val="Virsraksts6"/>
        <w:ind w:left="1614" w:firstLine="0"/>
        <w:rPr>
          <w:b w:val="0"/>
          <w:bCs w:val="0"/>
          <w:i w:val="0"/>
          <w:color w:val="0083A9"/>
        </w:rPr>
      </w:pPr>
      <w:r w:rsidRPr="007A4C08">
        <w:rPr>
          <w:color w:val="0083A9"/>
        </w:rPr>
        <w:t>„Tas patiešām nebūs ilgi; tas aizņems tikai pāris minūtes!”</w:t>
      </w:r>
    </w:p>
    <w:p w:rsidR="00A86227" w:rsidRPr="007A4C08" w:rsidRDefault="00A86227">
      <w:pPr>
        <w:rPr>
          <w:color w:val="0083A9"/>
        </w:rPr>
        <w:sectPr w:rsidR="00A86227" w:rsidRPr="007A4C08">
          <w:pgSz w:w="11910" w:h="16840"/>
          <w:pgMar w:top="1860" w:right="740" w:bottom="1260" w:left="740" w:header="866" w:footer="1076" w:gutter="0"/>
          <w:cols w:space="720"/>
        </w:sectPr>
      </w:pPr>
    </w:p>
    <w:p w:rsidR="00A86227" w:rsidRPr="007A4C08" w:rsidRDefault="00A86227">
      <w:pPr>
        <w:spacing w:before="6" w:line="180" w:lineRule="exact"/>
        <w:rPr>
          <w:color w:val="0083A9"/>
          <w:sz w:val="18"/>
          <w:szCs w:val="18"/>
        </w:rPr>
      </w:pPr>
    </w:p>
    <w:p w:rsidR="00A86227" w:rsidRPr="007A4C08" w:rsidRDefault="007A4C08">
      <w:pPr>
        <w:pStyle w:val="Virsraksts6"/>
        <w:spacing w:before="72" w:line="357" w:lineRule="auto"/>
        <w:ind w:right="245"/>
        <w:rPr>
          <w:b w:val="0"/>
          <w:bCs w:val="0"/>
          <w:i w:val="0"/>
          <w:color w:val="0083A9"/>
        </w:rPr>
      </w:pPr>
      <w:r w:rsidRPr="007A4C08">
        <w:rPr>
          <w:color w:val="0083A9"/>
        </w:rPr>
        <w:t>„Vai ir kāds cits mājsaimniecības loceklis, kurš var būt ieinteresēts vai kuram šī informācija varētu būt noderīga?”</w:t>
      </w:r>
    </w:p>
    <w:p w:rsidR="00A86227" w:rsidRPr="007A4C08" w:rsidRDefault="00A86227">
      <w:pPr>
        <w:spacing w:before="9" w:line="280" w:lineRule="exact"/>
        <w:rPr>
          <w:color w:val="0083A9"/>
          <w:sz w:val="28"/>
          <w:szCs w:val="28"/>
        </w:rPr>
      </w:pPr>
    </w:p>
    <w:p w:rsidR="00A86227" w:rsidRPr="007A4C08" w:rsidRDefault="007A4C08">
      <w:pPr>
        <w:pStyle w:val="Virsraksts6"/>
        <w:spacing w:line="357" w:lineRule="auto"/>
        <w:ind w:right="110" w:firstLine="782"/>
        <w:rPr>
          <w:b w:val="0"/>
          <w:bCs w:val="0"/>
          <w:i w:val="0"/>
          <w:color w:val="0083A9"/>
        </w:rPr>
      </w:pPr>
      <w:r w:rsidRPr="007A4C08">
        <w:rPr>
          <w:color w:val="0083A9"/>
        </w:rPr>
        <w:t>„Vai jūs būtu ieinteresēti saņemt atlaižu karti, ko var izmantot vietējos kājāmgājēju un riteņbraucēju piederumu veikalos?”</w:t>
      </w:r>
    </w:p>
    <w:p w:rsidR="00A86227" w:rsidRPr="007A4C08" w:rsidRDefault="00A86227">
      <w:pPr>
        <w:spacing w:before="7" w:line="280" w:lineRule="exact"/>
        <w:rPr>
          <w:color w:val="0083A9"/>
          <w:sz w:val="28"/>
          <w:szCs w:val="28"/>
        </w:rPr>
      </w:pPr>
    </w:p>
    <w:p w:rsidR="00A86227" w:rsidRPr="007A4C08" w:rsidRDefault="007A4C08">
      <w:pPr>
        <w:pStyle w:val="Virsraksts6"/>
        <w:ind w:left="1614" w:firstLine="0"/>
        <w:rPr>
          <w:b w:val="0"/>
          <w:bCs w:val="0"/>
          <w:i w:val="0"/>
          <w:color w:val="0083A9"/>
        </w:rPr>
      </w:pPr>
      <w:r w:rsidRPr="007A4C08">
        <w:rPr>
          <w:color w:val="0083A9"/>
        </w:rPr>
        <w:t>„Kad es varētu vēlreiz atnākt pie jums?”</w:t>
      </w:r>
    </w:p>
    <w:p w:rsidR="00A86227" w:rsidRPr="007A4C08" w:rsidRDefault="00A86227">
      <w:pPr>
        <w:spacing w:before="5" w:line="180" w:lineRule="exact"/>
        <w:rPr>
          <w:color w:val="0083A9"/>
          <w:sz w:val="18"/>
          <w:szCs w:val="18"/>
        </w:rPr>
      </w:pPr>
    </w:p>
    <w:p w:rsidR="00A86227" w:rsidRPr="007A4C08" w:rsidRDefault="00A86227">
      <w:pPr>
        <w:spacing w:line="220" w:lineRule="exact"/>
        <w:rPr>
          <w:color w:val="0083A9"/>
        </w:rPr>
      </w:pPr>
    </w:p>
    <w:p w:rsidR="00A86227" w:rsidRPr="007A4C08" w:rsidRDefault="007A4C08">
      <w:pPr>
        <w:pStyle w:val="Virsraksts6"/>
        <w:ind w:left="1552" w:firstLine="0"/>
        <w:rPr>
          <w:b w:val="0"/>
          <w:bCs w:val="0"/>
          <w:i w:val="0"/>
          <w:color w:val="0083A9"/>
        </w:rPr>
      </w:pPr>
      <w:r w:rsidRPr="007A4C08">
        <w:rPr>
          <w:color w:val="0083A9"/>
        </w:rPr>
        <w:t>“Es necenšos neko pārdot — mēs piedāvājam bezmaksas vietējo informāciju.”</w:t>
      </w:r>
    </w:p>
    <w:p w:rsidR="00A86227" w:rsidRPr="007A4C08" w:rsidRDefault="00A86227">
      <w:pPr>
        <w:spacing w:before="9" w:line="180" w:lineRule="exact"/>
        <w:rPr>
          <w:color w:val="0083A9"/>
          <w:sz w:val="18"/>
          <w:szCs w:val="18"/>
        </w:rPr>
      </w:pPr>
    </w:p>
    <w:p w:rsidR="00A86227" w:rsidRPr="007A4C08" w:rsidRDefault="00A86227">
      <w:pPr>
        <w:spacing w:line="220" w:lineRule="exact"/>
        <w:rPr>
          <w:color w:val="0083A9"/>
        </w:rPr>
      </w:pPr>
    </w:p>
    <w:p w:rsidR="00A86227" w:rsidRPr="007A4C08" w:rsidRDefault="007A4C08">
      <w:pPr>
        <w:pStyle w:val="Pamatteksts"/>
        <w:spacing w:line="275" w:lineRule="auto"/>
        <w:ind w:left="112" w:firstLine="0"/>
        <w:rPr>
          <w:color w:val="0083A9"/>
        </w:rPr>
      </w:pPr>
      <w:r w:rsidRPr="007A4C08">
        <w:rPr>
          <w:color w:val="0083A9"/>
        </w:rPr>
        <w:t>Pēc ievada frāzēm jūs vēlaties noskaidrot, kā mājsaimniecības locekļi pašlaik veic īsus vietējos maršrutus.</w:t>
      </w:r>
    </w:p>
    <w:p w:rsidR="00A86227" w:rsidRPr="007A4C08" w:rsidRDefault="00A86227">
      <w:pPr>
        <w:spacing w:before="3" w:line="200" w:lineRule="exact"/>
        <w:rPr>
          <w:color w:val="0083A9"/>
          <w:sz w:val="20"/>
          <w:szCs w:val="20"/>
        </w:rPr>
      </w:pPr>
    </w:p>
    <w:p w:rsidR="00A86227" w:rsidRPr="007A4C08" w:rsidRDefault="007A4C08">
      <w:pPr>
        <w:pStyle w:val="Pamatteksts"/>
        <w:spacing w:line="276" w:lineRule="auto"/>
        <w:ind w:left="112" w:right="463" w:firstLine="0"/>
        <w:rPr>
          <w:color w:val="0083A9"/>
        </w:rPr>
      </w:pPr>
      <w:r w:rsidRPr="007A4C08">
        <w:rPr>
          <w:color w:val="0083A9"/>
        </w:rPr>
        <w:t>Centieties virzīt sarunu tā, lai būtu skaidrs, ka jūs vēlaties noskaidrot pašreizējos mājsaimniecības locekļu paradumus, lai pēc tam jūs varētu mēģināt sniegt individualizētu informāciju, pamatojoties uz dzirdēto. Jūs neesat ieradušies, lai pārmestu, nosodītu vai norādītu uz kļūdainu rīcību. Jūs esat ieradušies uzklausīt un piedāvāt informāciju un atbalstu, lai iedrošinātu izmēģināt kaut ko jaunu.</w:t>
      </w:r>
    </w:p>
    <w:p w:rsidR="00A86227" w:rsidRPr="007A4C08" w:rsidRDefault="00A86227">
      <w:pPr>
        <w:spacing w:before="10" w:line="190" w:lineRule="exact"/>
        <w:rPr>
          <w:color w:val="0083A9"/>
          <w:sz w:val="19"/>
          <w:szCs w:val="19"/>
        </w:rPr>
      </w:pPr>
    </w:p>
    <w:p w:rsidR="00A86227" w:rsidRPr="007A4C08" w:rsidRDefault="007A4C08">
      <w:pPr>
        <w:pStyle w:val="Pamatteksts"/>
        <w:ind w:left="112" w:firstLine="0"/>
        <w:rPr>
          <w:color w:val="0083A9"/>
        </w:rPr>
      </w:pPr>
      <w:r w:rsidRPr="007A4C08">
        <w:rPr>
          <w:color w:val="0083A9"/>
        </w:rPr>
        <w:t>Atcerieties pielietot savas sarunu vadīšanas prasmes!</w:t>
      </w:r>
    </w:p>
    <w:p w:rsidR="00A86227" w:rsidRPr="007A4C08" w:rsidRDefault="00A86227">
      <w:pPr>
        <w:spacing w:before="2" w:line="240" w:lineRule="exact"/>
        <w:rPr>
          <w:color w:val="0083A9"/>
          <w:sz w:val="24"/>
          <w:szCs w:val="24"/>
        </w:rPr>
      </w:pPr>
    </w:p>
    <w:p w:rsidR="00A86227" w:rsidRPr="007A4C08" w:rsidRDefault="007A4C08">
      <w:pPr>
        <w:pStyle w:val="Virsraksts5"/>
        <w:ind w:left="976"/>
        <w:rPr>
          <w:rFonts w:asciiTheme="majorHAnsi" w:eastAsia="Cambria" w:hAnsiTheme="majorHAnsi" w:cs="Cambria"/>
          <w:b w:val="0"/>
          <w:bCs w:val="0"/>
          <w:color w:val="0083A9"/>
        </w:rPr>
      </w:pPr>
      <w:r w:rsidRPr="007A4C08">
        <w:rPr>
          <w:rFonts w:asciiTheme="majorHAnsi" w:hAnsiTheme="majorHAnsi"/>
          <w:color w:val="0083A9"/>
        </w:rPr>
        <w:t>Aktīva un uzmanīga klausīšanās</w:t>
      </w:r>
    </w:p>
    <w:p w:rsidR="00A86227" w:rsidRPr="007A4C08" w:rsidRDefault="007A4C08">
      <w:pPr>
        <w:pStyle w:val="Pamatteksts"/>
        <w:numPr>
          <w:ilvl w:val="2"/>
          <w:numId w:val="6"/>
        </w:numPr>
        <w:tabs>
          <w:tab w:val="left" w:pos="833"/>
        </w:tabs>
        <w:spacing w:before="34"/>
        <w:ind w:left="832" w:hanging="360"/>
        <w:rPr>
          <w:color w:val="0083A9"/>
        </w:rPr>
      </w:pPr>
      <w:r w:rsidRPr="007A4C08">
        <w:rPr>
          <w:color w:val="0083A9"/>
        </w:rPr>
        <w:t>Brīva ķermeņa valoda.</w:t>
      </w:r>
    </w:p>
    <w:p w:rsidR="00A86227" w:rsidRPr="007A4C08" w:rsidRDefault="007A4C08">
      <w:pPr>
        <w:pStyle w:val="Pamatteksts"/>
        <w:numPr>
          <w:ilvl w:val="2"/>
          <w:numId w:val="6"/>
        </w:numPr>
        <w:tabs>
          <w:tab w:val="left" w:pos="833"/>
        </w:tabs>
        <w:spacing w:before="37"/>
        <w:ind w:left="832" w:hanging="360"/>
        <w:rPr>
          <w:color w:val="0083A9"/>
        </w:rPr>
      </w:pPr>
      <w:r w:rsidRPr="007A4C08">
        <w:rPr>
          <w:color w:val="0083A9"/>
        </w:rPr>
        <w:t>Ļaujiet cilvēkiem runāt un klausieties, ko viņi saka.</w:t>
      </w:r>
    </w:p>
    <w:p w:rsidR="00A86227" w:rsidRPr="007A4C08" w:rsidRDefault="007A4C08">
      <w:pPr>
        <w:pStyle w:val="Pamatteksts"/>
        <w:numPr>
          <w:ilvl w:val="2"/>
          <w:numId w:val="6"/>
        </w:numPr>
        <w:tabs>
          <w:tab w:val="left" w:pos="833"/>
        </w:tabs>
        <w:spacing w:before="35"/>
        <w:ind w:left="832" w:hanging="360"/>
        <w:rPr>
          <w:color w:val="0083A9"/>
        </w:rPr>
      </w:pPr>
      <w:r w:rsidRPr="007A4C08">
        <w:rPr>
          <w:color w:val="0083A9"/>
        </w:rPr>
        <w:t>Nepārtrauciet un neuzdodiet jautājumus, pirms izvaicājamais nav beidzis runāt.</w:t>
      </w:r>
    </w:p>
    <w:p w:rsidR="00A86227" w:rsidRPr="007A4C08" w:rsidRDefault="007A4C08">
      <w:pPr>
        <w:pStyle w:val="Pamatteksts"/>
        <w:numPr>
          <w:ilvl w:val="2"/>
          <w:numId w:val="6"/>
        </w:numPr>
        <w:tabs>
          <w:tab w:val="left" w:pos="833"/>
        </w:tabs>
        <w:spacing w:before="35"/>
        <w:ind w:left="832" w:hanging="360"/>
        <w:rPr>
          <w:color w:val="0083A9"/>
        </w:rPr>
      </w:pPr>
      <w:r w:rsidRPr="007A4C08">
        <w:rPr>
          <w:color w:val="0083A9"/>
        </w:rPr>
        <w:t>Klausieties ļoti uzmanīgi.</w:t>
      </w:r>
    </w:p>
    <w:p w:rsidR="00A86227" w:rsidRPr="007A4C08" w:rsidRDefault="007A4C08">
      <w:pPr>
        <w:pStyle w:val="Pamatteksts"/>
        <w:numPr>
          <w:ilvl w:val="2"/>
          <w:numId w:val="6"/>
        </w:numPr>
        <w:tabs>
          <w:tab w:val="left" w:pos="833"/>
        </w:tabs>
        <w:spacing w:before="37"/>
        <w:ind w:left="832" w:hanging="360"/>
        <w:rPr>
          <w:color w:val="0083A9"/>
        </w:rPr>
      </w:pPr>
      <w:r w:rsidRPr="007A4C08">
        <w:rPr>
          <w:color w:val="0083A9"/>
        </w:rPr>
        <w:t>Neizdariet pieņēmumus — šaubu gadījumā lūdziet precizēt.</w:t>
      </w:r>
    </w:p>
    <w:p w:rsidR="00A86227" w:rsidRPr="007A4C08" w:rsidRDefault="00A86227">
      <w:pPr>
        <w:spacing w:before="19" w:line="220" w:lineRule="exact"/>
        <w:rPr>
          <w:color w:val="0083A9"/>
        </w:rPr>
      </w:pPr>
    </w:p>
    <w:p w:rsidR="00A86227" w:rsidRPr="007A4C08" w:rsidRDefault="007A4C08">
      <w:pPr>
        <w:pStyle w:val="Virsraksts5"/>
        <w:ind w:left="976"/>
        <w:rPr>
          <w:rFonts w:asciiTheme="majorHAnsi" w:eastAsia="Cambria" w:hAnsiTheme="majorHAnsi" w:cs="Cambria"/>
          <w:b w:val="0"/>
          <w:bCs w:val="0"/>
          <w:color w:val="0083A9"/>
        </w:rPr>
      </w:pPr>
      <w:r w:rsidRPr="007A4C08">
        <w:rPr>
          <w:rFonts w:asciiTheme="majorHAnsi" w:hAnsiTheme="majorHAnsi"/>
          <w:color w:val="0083A9"/>
        </w:rPr>
        <w:t>Atvērtie jautājumi</w:t>
      </w:r>
    </w:p>
    <w:p w:rsidR="00A86227" w:rsidRPr="007A4C08" w:rsidRDefault="007A4C08">
      <w:pPr>
        <w:pStyle w:val="Pamatteksts"/>
        <w:spacing w:before="35"/>
        <w:ind w:left="112" w:firstLine="0"/>
        <w:rPr>
          <w:color w:val="0083A9"/>
        </w:rPr>
      </w:pPr>
      <w:r w:rsidRPr="007A4C08">
        <w:rPr>
          <w:color w:val="0083A9"/>
        </w:rPr>
        <w:t>Atvērtie jautājumi sākas ar šādiem vārdiem:</w:t>
      </w:r>
    </w:p>
    <w:p w:rsidR="00A86227" w:rsidRPr="007A4C08" w:rsidRDefault="00A86227">
      <w:pPr>
        <w:spacing w:before="18" w:line="220" w:lineRule="exact"/>
        <w:rPr>
          <w:color w:val="0083A9"/>
        </w:rPr>
      </w:pPr>
    </w:p>
    <w:p w:rsidR="00A86227" w:rsidRPr="007A4C08" w:rsidRDefault="007A4C08">
      <w:pPr>
        <w:tabs>
          <w:tab w:val="left" w:pos="2399"/>
          <w:tab w:val="left" w:pos="3840"/>
          <w:tab w:val="left" w:pos="5359"/>
          <w:tab w:val="left" w:pos="6720"/>
          <w:tab w:val="left" w:pos="8881"/>
        </w:tabs>
        <w:ind w:left="959"/>
        <w:rPr>
          <w:rFonts w:ascii="Arial" w:eastAsia="Arial" w:hAnsi="Arial" w:cs="Arial"/>
          <w:color w:val="0083A9"/>
          <w:sz w:val="28"/>
          <w:szCs w:val="28"/>
        </w:rPr>
      </w:pPr>
      <w:r w:rsidRPr="007A4C08">
        <w:rPr>
          <w:rFonts w:ascii="Arial" w:hAnsi="Arial" w:cs="Arial"/>
          <w:b/>
          <w:color w:val="0083A9"/>
          <w:sz w:val="28"/>
        </w:rPr>
        <w:t>Kurš</w:t>
      </w:r>
      <w:r w:rsidRPr="007A4C08">
        <w:rPr>
          <w:rFonts w:ascii="Arial" w:hAnsi="Arial" w:cs="Arial"/>
          <w:color w:val="0083A9"/>
        </w:rPr>
        <w:tab/>
      </w:r>
      <w:r w:rsidRPr="007A4C08">
        <w:rPr>
          <w:rFonts w:ascii="Arial" w:hAnsi="Arial" w:cs="Arial"/>
          <w:b/>
          <w:color w:val="0083A9"/>
          <w:sz w:val="28"/>
        </w:rPr>
        <w:t>Kas</w:t>
      </w:r>
      <w:r w:rsidRPr="007A4C08">
        <w:rPr>
          <w:rFonts w:ascii="Arial" w:hAnsi="Arial" w:cs="Arial"/>
          <w:color w:val="0083A9"/>
        </w:rPr>
        <w:tab/>
      </w:r>
      <w:r w:rsidRPr="007A4C08">
        <w:rPr>
          <w:rFonts w:ascii="Arial" w:hAnsi="Arial" w:cs="Arial"/>
          <w:b/>
          <w:color w:val="0083A9"/>
          <w:sz w:val="28"/>
        </w:rPr>
        <w:t>Kur</w:t>
      </w:r>
      <w:r w:rsidRPr="007A4C08">
        <w:rPr>
          <w:rFonts w:ascii="Arial" w:hAnsi="Arial" w:cs="Arial"/>
          <w:color w:val="0083A9"/>
        </w:rPr>
        <w:tab/>
      </w:r>
      <w:r w:rsidRPr="007A4C08">
        <w:rPr>
          <w:rFonts w:ascii="Arial" w:hAnsi="Arial" w:cs="Arial"/>
          <w:b/>
          <w:color w:val="0083A9"/>
          <w:sz w:val="28"/>
        </w:rPr>
        <w:t>Kāpēc</w:t>
      </w:r>
      <w:r w:rsidRPr="007A4C08">
        <w:rPr>
          <w:rFonts w:ascii="Arial" w:hAnsi="Arial" w:cs="Arial"/>
          <w:color w:val="0083A9"/>
        </w:rPr>
        <w:tab/>
      </w:r>
      <w:r w:rsidRPr="007A4C08">
        <w:rPr>
          <w:rFonts w:ascii="Arial" w:hAnsi="Arial" w:cs="Arial"/>
          <w:b/>
          <w:color w:val="0083A9"/>
          <w:sz w:val="28"/>
        </w:rPr>
        <w:t>Kad</w:t>
      </w:r>
      <w:r w:rsidRPr="007A4C08">
        <w:rPr>
          <w:rFonts w:ascii="Arial" w:hAnsi="Arial" w:cs="Arial"/>
          <w:color w:val="0083A9"/>
        </w:rPr>
        <w:tab/>
      </w:r>
      <w:r w:rsidRPr="007A4C08">
        <w:rPr>
          <w:rFonts w:ascii="Arial" w:hAnsi="Arial" w:cs="Arial"/>
          <w:b/>
          <w:color w:val="0083A9"/>
          <w:sz w:val="28"/>
        </w:rPr>
        <w:t>Kā</w:t>
      </w:r>
    </w:p>
    <w:p w:rsidR="00A86227" w:rsidRPr="007A4C08" w:rsidRDefault="007A4C08">
      <w:pPr>
        <w:pStyle w:val="Pamatteksts"/>
        <w:spacing w:before="248"/>
        <w:ind w:left="112" w:firstLine="0"/>
        <w:rPr>
          <w:color w:val="0083A9"/>
        </w:rPr>
      </w:pPr>
      <w:r w:rsidRPr="007A4C08">
        <w:rPr>
          <w:color w:val="0083A9"/>
        </w:rPr>
        <w:t>Šādi jautājumi iedrošina cilvēkus izteikties un samazina iespējamību, ka viņi varētu neiesaistīties.</w:t>
      </w:r>
    </w:p>
    <w:p w:rsidR="00A86227" w:rsidRPr="007A4C08" w:rsidRDefault="00A86227">
      <w:pPr>
        <w:spacing w:before="19" w:line="220" w:lineRule="exact"/>
        <w:rPr>
          <w:color w:val="0083A9"/>
        </w:rPr>
      </w:pPr>
    </w:p>
    <w:p w:rsidR="00A86227" w:rsidRPr="007A4C08" w:rsidRDefault="007A4C08">
      <w:pPr>
        <w:pStyle w:val="Pamatteksts"/>
        <w:ind w:left="112" w:firstLine="0"/>
        <w:rPr>
          <w:color w:val="0083A9"/>
        </w:rPr>
      </w:pPr>
      <w:r w:rsidRPr="007A4C08">
        <w:rPr>
          <w:color w:val="0083A9"/>
        </w:rPr>
        <w:t>Izmantojiet atvērtos jautājumus, lai uzzinātu informāciju no mājsaimniecības locekļiem, vienlaikus saglabājot objektivitāti.</w:t>
      </w:r>
    </w:p>
    <w:p w:rsidR="00A86227" w:rsidRPr="007A4C08" w:rsidRDefault="00A86227">
      <w:pPr>
        <w:spacing w:before="14" w:line="220" w:lineRule="exact"/>
        <w:rPr>
          <w:color w:val="0083A9"/>
        </w:rPr>
      </w:pPr>
    </w:p>
    <w:p w:rsidR="00A86227" w:rsidRPr="007A4C08" w:rsidRDefault="007A4C08">
      <w:pPr>
        <w:pStyle w:val="Pamatteksts"/>
        <w:spacing w:line="277" w:lineRule="auto"/>
        <w:ind w:left="112" w:right="245" w:firstLine="0"/>
        <w:rPr>
          <w:rFonts w:cs="Arial"/>
          <w:color w:val="0083A9"/>
        </w:rPr>
      </w:pPr>
      <w:r w:rsidRPr="007A4C08">
        <w:rPr>
          <w:b/>
          <w:color w:val="0083A9"/>
        </w:rPr>
        <w:t xml:space="preserve">PADOMS: </w:t>
      </w:r>
      <w:r w:rsidRPr="007A4C08">
        <w:rPr>
          <w:color w:val="0083A9"/>
        </w:rPr>
        <w:t xml:space="preserve">Atvērtā jautājuma uzdošana pēc ievada frāzēm mazina iespējamību, ka mājsaimniecības loceklis teiks „nē“ un aizvērs durvis. </w:t>
      </w:r>
      <w:r w:rsidRPr="007A4C08">
        <w:rPr>
          <w:b/>
          <w:color w:val="0083A9"/>
        </w:rPr>
        <w:t>Mēģiniet šādi:</w:t>
      </w:r>
    </w:p>
    <w:p w:rsidR="00A86227" w:rsidRPr="007A4C08" w:rsidRDefault="00A86227">
      <w:pPr>
        <w:spacing w:before="8" w:line="190" w:lineRule="exact"/>
        <w:rPr>
          <w:color w:val="0083A9"/>
          <w:sz w:val="19"/>
          <w:szCs w:val="19"/>
        </w:rPr>
      </w:pPr>
    </w:p>
    <w:p w:rsidR="00A86227" w:rsidRPr="007A4C08" w:rsidRDefault="007A4C08">
      <w:pPr>
        <w:pStyle w:val="Virsraksts5"/>
        <w:ind w:left="832"/>
        <w:rPr>
          <w:b w:val="0"/>
          <w:bCs w:val="0"/>
          <w:color w:val="0083A9"/>
        </w:rPr>
      </w:pPr>
      <w:r w:rsidRPr="007A4C08">
        <w:rPr>
          <w:color w:val="0083A9"/>
        </w:rPr>
        <w:t>„Kādos vietējos braucienos jūs regulāri dodaties?”</w:t>
      </w:r>
    </w:p>
    <w:p w:rsidR="00A86227" w:rsidRPr="007A4C08" w:rsidRDefault="00A86227">
      <w:pPr>
        <w:rPr>
          <w:color w:val="0083A9"/>
        </w:rPr>
        <w:sectPr w:rsidR="00A86227" w:rsidRPr="007A4C08">
          <w:pgSz w:w="11910" w:h="16840"/>
          <w:pgMar w:top="1860" w:right="740" w:bottom="1260" w:left="740" w:header="866" w:footer="1076" w:gutter="0"/>
          <w:cols w:space="720"/>
        </w:sect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before="8" w:line="220" w:lineRule="exact"/>
        <w:rPr>
          <w:color w:val="0083A9"/>
        </w:rPr>
      </w:pPr>
    </w:p>
    <w:p w:rsidR="00A86227" w:rsidRPr="007A4C08" w:rsidRDefault="007A4C08">
      <w:pPr>
        <w:pStyle w:val="Virsraksts2"/>
        <w:numPr>
          <w:ilvl w:val="1"/>
          <w:numId w:val="6"/>
        </w:numPr>
        <w:tabs>
          <w:tab w:val="left" w:pos="687"/>
        </w:tabs>
        <w:spacing w:before="65"/>
        <w:ind w:left="686" w:hanging="433"/>
        <w:rPr>
          <w:b w:val="0"/>
          <w:bCs w:val="0"/>
          <w:color w:val="0083A9"/>
        </w:rPr>
      </w:pPr>
      <w:bookmarkStart w:id="14" w:name="_Toc395877174"/>
      <w:proofErr w:type="spellStart"/>
      <w:r w:rsidRPr="007A4C08">
        <w:rPr>
          <w:color w:val="0083A9"/>
        </w:rPr>
        <w:t>Pretargumentēšana</w:t>
      </w:r>
      <w:bookmarkEnd w:id="14"/>
      <w:proofErr w:type="spellEnd"/>
    </w:p>
    <w:p w:rsidR="00A86227" w:rsidRPr="007A4C08" w:rsidRDefault="00A86227">
      <w:pPr>
        <w:spacing w:before="2" w:line="280" w:lineRule="exact"/>
        <w:rPr>
          <w:color w:val="0083A9"/>
          <w:sz w:val="28"/>
          <w:szCs w:val="28"/>
        </w:rPr>
      </w:pPr>
    </w:p>
    <w:p w:rsidR="00A86227" w:rsidRPr="007A4C08" w:rsidRDefault="007A4C08">
      <w:pPr>
        <w:pStyle w:val="Pamatteksts"/>
        <w:ind w:left="112" w:firstLine="0"/>
        <w:rPr>
          <w:color w:val="0083A9"/>
        </w:rPr>
      </w:pPr>
      <w:r w:rsidRPr="007A4C08">
        <w:rPr>
          <w:color w:val="0083A9"/>
        </w:rPr>
        <w:t>Turpmāk dotas dažas noderīgas īsas atbildes uz argumentiem, kāpēc netiek izmantoti ilgtspējīgi transporta veidi.</w:t>
      </w:r>
    </w:p>
    <w:p w:rsidR="00A86227" w:rsidRPr="007A4C08" w:rsidRDefault="00A86227">
      <w:pPr>
        <w:spacing w:before="16" w:line="220" w:lineRule="exact"/>
        <w:rPr>
          <w:color w:val="0083A9"/>
        </w:rPr>
      </w:pPr>
    </w:p>
    <w:p w:rsidR="00A86227" w:rsidRPr="007A4C08" w:rsidRDefault="007A4C08">
      <w:pPr>
        <w:pStyle w:val="Pamatteksts"/>
        <w:numPr>
          <w:ilvl w:val="0"/>
          <w:numId w:val="4"/>
        </w:numPr>
        <w:tabs>
          <w:tab w:val="left" w:pos="458"/>
          <w:tab w:val="left" w:pos="3712"/>
        </w:tabs>
        <w:spacing w:line="276" w:lineRule="auto"/>
        <w:ind w:right="110" w:hanging="283"/>
        <w:rPr>
          <w:color w:val="0083A9"/>
        </w:rPr>
      </w:pPr>
      <w:r w:rsidRPr="007A4C08">
        <w:rPr>
          <w:b/>
          <w:color w:val="0083A9"/>
        </w:rPr>
        <w:t>„Man ir pārāk daudz, ko ņemt līdzi”</w:t>
      </w:r>
      <w:r w:rsidRPr="007A4C08">
        <w:rPr>
          <w:color w:val="0083A9"/>
        </w:rPr>
        <w:tab/>
        <w:t>Nelielus priekšmetus, piemēram, dokumentus, klēpjdatorus vai maiņas apģērbu/apavus un citas personīgās lietas, ejot kājām vai braucot ar riteni, var vest mugursomā vai plecu somā. Braucot ar riteni, lielākus priekšmetus var pārvadāt mantu somā (somā, ko piestiprina pie rāmja pāri aizmugurējam ritenim). Ir pat iespējams iegādāties mantu somas, kas īpaši paredzētas uzvalku vešanai!</w:t>
      </w:r>
    </w:p>
    <w:p w:rsidR="00A86227" w:rsidRPr="007A4C08" w:rsidRDefault="007A4C08">
      <w:pPr>
        <w:pStyle w:val="Pamatteksts"/>
        <w:ind w:left="395" w:firstLine="0"/>
        <w:rPr>
          <w:color w:val="0083A9"/>
        </w:rPr>
      </w:pPr>
      <w:r w:rsidRPr="007A4C08">
        <w:rPr>
          <w:color w:val="0083A9"/>
        </w:rPr>
        <w:t xml:space="preserve">Ja Jums jāpārvadā lielāki priekšmeti, kāpēc neapsvērt iespēju iegādāties </w:t>
      </w:r>
      <w:proofErr w:type="spellStart"/>
      <w:r w:rsidRPr="007A4C08">
        <w:rPr>
          <w:color w:val="0083A9"/>
        </w:rPr>
        <w:t>velopiekabi</w:t>
      </w:r>
      <w:proofErr w:type="spellEnd"/>
      <w:r w:rsidRPr="007A4C08">
        <w:rPr>
          <w:color w:val="0083A9"/>
        </w:rPr>
        <w:t>?</w:t>
      </w:r>
    </w:p>
    <w:p w:rsidR="00A86227" w:rsidRPr="007A4C08" w:rsidRDefault="007A4C08">
      <w:pPr>
        <w:pStyle w:val="Pamatteksts"/>
        <w:spacing w:before="37" w:line="275" w:lineRule="auto"/>
        <w:ind w:left="395" w:right="245" w:firstLine="0"/>
        <w:rPr>
          <w:color w:val="0083A9"/>
        </w:rPr>
      </w:pPr>
      <w:r w:rsidRPr="007A4C08">
        <w:rPr>
          <w:color w:val="0083A9"/>
        </w:rPr>
        <w:t>Lielākus iepirkumu braucienus, ko veic ar automašīnu, piemēram, pārtikas iegādei, var sadalīt vairākos mazākos iepirkšanās pasākumos, uz veikalu dodoties kājām vai ar riteni, izmantojot mantu somas vai mugursomu.</w:t>
      </w:r>
    </w:p>
    <w:p w:rsidR="00A86227" w:rsidRPr="007A4C08" w:rsidRDefault="007A4C08" w:rsidP="007A4C08">
      <w:pPr>
        <w:numPr>
          <w:ilvl w:val="0"/>
          <w:numId w:val="4"/>
        </w:numPr>
        <w:tabs>
          <w:tab w:val="left" w:pos="396"/>
          <w:tab w:val="left" w:pos="3712"/>
        </w:tabs>
        <w:spacing w:line="273" w:lineRule="auto"/>
        <w:ind w:right="82" w:hanging="283"/>
        <w:rPr>
          <w:rFonts w:ascii="Arial" w:eastAsia="Arial" w:hAnsi="Arial" w:cs="Arial"/>
          <w:color w:val="0083A9"/>
        </w:rPr>
      </w:pPr>
      <w:r w:rsidRPr="007A4C08">
        <w:rPr>
          <w:rFonts w:ascii="Arial" w:hAnsi="Arial"/>
          <w:b/>
          <w:color w:val="0083A9"/>
        </w:rPr>
        <w:t>„Man nav pārliecības”</w:t>
      </w:r>
      <w:r w:rsidRPr="007A4C08">
        <w:rPr>
          <w:color w:val="0083A9"/>
        </w:rPr>
        <w:tab/>
      </w:r>
      <w:r w:rsidRPr="007A4C08">
        <w:rPr>
          <w:rFonts w:ascii="Arial" w:hAnsi="Arial"/>
          <w:color w:val="0083A9"/>
        </w:rPr>
        <w:t>Sākšana ar īsiem maršrutiem un braucieniem kopā ar draugu var vairot pārliecību.</w:t>
      </w:r>
    </w:p>
    <w:p w:rsidR="00A86227" w:rsidRPr="007A4C08" w:rsidRDefault="007A4C08">
      <w:pPr>
        <w:pStyle w:val="Pamatteksts"/>
        <w:spacing w:before="2"/>
        <w:ind w:left="395" w:firstLine="0"/>
        <w:rPr>
          <w:color w:val="0083A9"/>
        </w:rPr>
      </w:pPr>
      <w:r w:rsidRPr="007A4C08">
        <w:rPr>
          <w:color w:val="0083A9"/>
        </w:rPr>
        <w:t xml:space="preserve">Ja brauc ar riteni, sākšana pa </w:t>
      </w:r>
      <w:proofErr w:type="spellStart"/>
      <w:r w:rsidRPr="007A4C08">
        <w:rPr>
          <w:color w:val="0083A9"/>
        </w:rPr>
        <w:t>ārpusceļu</w:t>
      </w:r>
      <w:proofErr w:type="spellEnd"/>
      <w:r w:rsidRPr="007A4C08">
        <w:rPr>
          <w:color w:val="0083A9"/>
        </w:rPr>
        <w:t xml:space="preserve"> maršrutiem var atvieglot riteņbraukšanas uzsākšanu, vairojot pārliecību.</w:t>
      </w:r>
    </w:p>
    <w:p w:rsidR="00A86227" w:rsidRPr="007A4C08" w:rsidRDefault="007A4C08">
      <w:pPr>
        <w:pStyle w:val="Pamatteksts"/>
        <w:spacing w:before="40" w:line="275" w:lineRule="auto"/>
        <w:ind w:left="395" w:right="110" w:firstLine="0"/>
        <w:rPr>
          <w:color w:val="0083A9"/>
        </w:rPr>
      </w:pPr>
      <w:r w:rsidRPr="007A4C08">
        <w:rPr>
          <w:color w:val="0083A9"/>
        </w:rPr>
        <w:t>Ļoti iespējams, ka pārliecību var vairot piedalīšanās riteņbraukšanas prasmju apmācībā. Riteņbraucēju apmācība daudzviet ir pieejama bez maksas vai par zemām izmaksām.</w:t>
      </w:r>
    </w:p>
    <w:p w:rsidR="00A86227" w:rsidRPr="007A4C08" w:rsidRDefault="007A4C08">
      <w:pPr>
        <w:pStyle w:val="Pamatteksts"/>
        <w:spacing w:before="1" w:line="275" w:lineRule="auto"/>
        <w:ind w:left="395" w:right="245" w:firstLine="0"/>
        <w:rPr>
          <w:color w:val="0083A9"/>
        </w:rPr>
      </w:pPr>
      <w:r w:rsidRPr="007A4C08">
        <w:rPr>
          <w:color w:val="0083A9"/>
        </w:rPr>
        <w:t>Iešana kājām un braukšana ar riteni kā brīvā laika pavadīšanas veids var palīdzēt vairot pārliecību un vēlāk dot cilvēkiem iespēju sagatavoties aktīvai regulārai braukāšanai uz darbu, skolu, koledžu vai citiem galamērķiem.</w:t>
      </w:r>
    </w:p>
    <w:p w:rsidR="00A86227" w:rsidRPr="007A4C08" w:rsidRDefault="00A86227">
      <w:pPr>
        <w:spacing w:before="11" w:line="280" w:lineRule="exact"/>
        <w:rPr>
          <w:color w:val="0083A9"/>
          <w:sz w:val="28"/>
          <w:szCs w:val="28"/>
        </w:rPr>
      </w:pPr>
    </w:p>
    <w:p w:rsidR="00A86227" w:rsidRPr="007A4C08" w:rsidRDefault="007A4C08">
      <w:pPr>
        <w:pStyle w:val="Pamatteksts"/>
        <w:numPr>
          <w:ilvl w:val="0"/>
          <w:numId w:val="4"/>
        </w:numPr>
        <w:tabs>
          <w:tab w:val="left" w:pos="396"/>
          <w:tab w:val="left" w:pos="2992"/>
        </w:tabs>
        <w:spacing w:line="274" w:lineRule="auto"/>
        <w:ind w:right="133" w:hanging="283"/>
        <w:rPr>
          <w:rFonts w:cs="Arial"/>
          <w:color w:val="0083A9"/>
        </w:rPr>
      </w:pPr>
      <w:r w:rsidRPr="007A4C08">
        <w:rPr>
          <w:b/>
          <w:color w:val="0083A9"/>
        </w:rPr>
        <w:t>„Tas aizņems pārāk daudz laika”</w:t>
      </w:r>
      <w:r w:rsidRPr="007A4C08">
        <w:rPr>
          <w:color w:val="0083A9"/>
        </w:rPr>
        <w:tab/>
        <w:t>Cilvēki parasti pārvērtē to, cik ilgi ir jāiet kājām vai jābrauc ar riteni, un pārāk zemu novērtē to, cik ilgi aizņem brauciens ar automašīnu. Jūs varat nobraukt gandrīz 13 km stundā ar riteni un noiet gandrīz 5 km stundā kājām.</w:t>
      </w:r>
    </w:p>
    <w:p w:rsidR="00A86227" w:rsidRPr="007A4C08" w:rsidRDefault="007A4C08">
      <w:pPr>
        <w:pStyle w:val="Pamatteksts"/>
        <w:numPr>
          <w:ilvl w:val="0"/>
          <w:numId w:val="4"/>
        </w:numPr>
        <w:tabs>
          <w:tab w:val="left" w:pos="396"/>
          <w:tab w:val="left" w:pos="5152"/>
        </w:tabs>
        <w:spacing w:line="275" w:lineRule="auto"/>
        <w:ind w:right="651" w:hanging="283"/>
        <w:rPr>
          <w:color w:val="0083A9"/>
        </w:rPr>
      </w:pPr>
      <w:r w:rsidRPr="007A4C08">
        <w:rPr>
          <w:b/>
          <w:color w:val="0083A9"/>
        </w:rPr>
        <w:t>„Ir pārāk dārgi izmantot sabiedrisko transportu”</w:t>
      </w:r>
      <w:r w:rsidRPr="007A4C08">
        <w:rPr>
          <w:color w:val="0083A9"/>
        </w:rPr>
        <w:tab/>
        <w:t xml:space="preserve">Tas var būt lētāk, nekā Jums šķiet (īpaši tarifi, atlaides, vairāku braucienu biļetes </w:t>
      </w:r>
      <w:proofErr w:type="spellStart"/>
      <w:r w:rsidRPr="007A4C08">
        <w:rPr>
          <w:color w:val="0083A9"/>
        </w:rPr>
        <w:t>utt</w:t>
      </w:r>
      <w:proofErr w:type="spellEnd"/>
      <w:r w:rsidRPr="007A4C08">
        <w:rPr>
          <w:color w:val="0083A9"/>
        </w:rPr>
        <w:t>.). Salīdziniet ar degvielas, stāvvietu un automašīnas tehniskās apkopes izmaksām. Nodrošiniet, ka jums līdzi ir kustības sarakstu informācija, lai varētu kopīgi izskatīt iespējas. Svarīgi ir arī atcerēties, kāda ir reālā cena braukšanai ar automašīnu — ietekme uz vidi un mūsu veselību.</w:t>
      </w:r>
    </w:p>
    <w:p w:rsidR="00A86227" w:rsidRPr="007A4C08" w:rsidRDefault="00A86227">
      <w:pPr>
        <w:spacing w:line="220" w:lineRule="exact"/>
        <w:rPr>
          <w:color w:val="0083A9"/>
        </w:rPr>
      </w:pPr>
    </w:p>
    <w:p w:rsidR="00A86227" w:rsidRPr="007A4C08" w:rsidRDefault="00A86227">
      <w:pPr>
        <w:spacing w:before="11" w:line="300" w:lineRule="exact"/>
        <w:rPr>
          <w:color w:val="0083A9"/>
          <w:sz w:val="30"/>
          <w:szCs w:val="30"/>
        </w:rPr>
      </w:pPr>
    </w:p>
    <w:p w:rsidR="00A86227" w:rsidRPr="007A4C08" w:rsidRDefault="007A4C08">
      <w:pPr>
        <w:pStyle w:val="Virsraksts2"/>
        <w:numPr>
          <w:ilvl w:val="1"/>
          <w:numId w:val="6"/>
        </w:numPr>
        <w:tabs>
          <w:tab w:val="left" w:pos="687"/>
        </w:tabs>
        <w:ind w:left="686" w:hanging="433"/>
        <w:rPr>
          <w:b w:val="0"/>
          <w:bCs w:val="0"/>
          <w:color w:val="0083A9"/>
        </w:rPr>
      </w:pPr>
      <w:bookmarkStart w:id="15" w:name="_Toc395877175"/>
      <w:r w:rsidRPr="007A4C08">
        <w:rPr>
          <w:color w:val="0083A9"/>
        </w:rPr>
        <w:t>Informācijas atlasīšana mājsaimniecībai</w:t>
      </w:r>
      <w:bookmarkEnd w:id="15"/>
    </w:p>
    <w:p w:rsidR="00A86227" w:rsidRPr="007A4C08" w:rsidRDefault="00A86227">
      <w:pPr>
        <w:spacing w:before="4" w:line="280" w:lineRule="exact"/>
        <w:rPr>
          <w:color w:val="0083A9"/>
          <w:sz w:val="28"/>
          <w:szCs w:val="28"/>
        </w:rPr>
      </w:pPr>
    </w:p>
    <w:p w:rsidR="00A86227" w:rsidRPr="007A4C08" w:rsidRDefault="007A4C08">
      <w:pPr>
        <w:pStyle w:val="Pamatteksts"/>
        <w:spacing w:line="275" w:lineRule="auto"/>
        <w:ind w:left="112" w:firstLine="0"/>
        <w:rPr>
          <w:color w:val="0083A9"/>
        </w:rPr>
      </w:pPr>
      <w:r w:rsidRPr="007A4C08">
        <w:rPr>
          <w:color w:val="0083A9"/>
        </w:rPr>
        <w:t>Nākamais uzdevums ir atlasīt no pasūtījuma veidlapas lapām materiālus, kas palīdzēs mājsaimniecībai īstenot izmaiņas.</w:t>
      </w:r>
    </w:p>
    <w:p w:rsidR="00A86227" w:rsidRPr="007A4C08" w:rsidRDefault="00A86227">
      <w:pPr>
        <w:spacing w:before="3" w:line="200" w:lineRule="exact"/>
        <w:rPr>
          <w:color w:val="0083A9"/>
          <w:sz w:val="20"/>
          <w:szCs w:val="20"/>
        </w:rPr>
      </w:pPr>
    </w:p>
    <w:p w:rsidR="00A86227" w:rsidRPr="007A4C08" w:rsidRDefault="007A4C08">
      <w:pPr>
        <w:pStyle w:val="Pamatteksts"/>
        <w:ind w:left="112" w:firstLine="0"/>
        <w:rPr>
          <w:color w:val="0083A9"/>
        </w:rPr>
      </w:pPr>
      <w:r w:rsidRPr="007A4C08">
        <w:rPr>
          <w:color w:val="0083A9"/>
        </w:rPr>
        <w:t>Pamatprincipi:</w:t>
      </w:r>
    </w:p>
    <w:p w:rsidR="00A86227" w:rsidRPr="007A4C08" w:rsidRDefault="00A86227">
      <w:pPr>
        <w:spacing w:before="16" w:line="220" w:lineRule="exact"/>
        <w:rPr>
          <w:color w:val="0083A9"/>
        </w:rPr>
      </w:pPr>
    </w:p>
    <w:p w:rsidR="00A86227" w:rsidRPr="007A4C08" w:rsidRDefault="007A4C08">
      <w:pPr>
        <w:pStyle w:val="Pamatteksts"/>
        <w:numPr>
          <w:ilvl w:val="2"/>
          <w:numId w:val="6"/>
        </w:numPr>
        <w:tabs>
          <w:tab w:val="left" w:pos="833"/>
        </w:tabs>
        <w:ind w:left="832" w:hanging="360"/>
        <w:rPr>
          <w:color w:val="0083A9"/>
        </w:rPr>
      </w:pPr>
      <w:r w:rsidRPr="007A4C08">
        <w:rPr>
          <w:color w:val="0083A9"/>
        </w:rPr>
        <w:t>atlasiet tikai materiālus, kas ir būtiski mājsaimniecībai;</w:t>
      </w:r>
    </w:p>
    <w:p w:rsidR="00A86227" w:rsidRPr="007A4C08" w:rsidRDefault="00A86227">
      <w:pPr>
        <w:spacing w:before="17" w:line="220" w:lineRule="exact"/>
        <w:rPr>
          <w:color w:val="0083A9"/>
        </w:rPr>
      </w:pPr>
    </w:p>
    <w:p w:rsidR="00A86227" w:rsidRPr="007A4C08" w:rsidRDefault="007A4C08">
      <w:pPr>
        <w:pStyle w:val="Pamatteksts"/>
        <w:numPr>
          <w:ilvl w:val="2"/>
          <w:numId w:val="6"/>
        </w:numPr>
        <w:tabs>
          <w:tab w:val="left" w:pos="833"/>
        </w:tabs>
        <w:ind w:left="832" w:hanging="360"/>
        <w:rPr>
          <w:color w:val="0083A9"/>
        </w:rPr>
      </w:pPr>
      <w:r w:rsidRPr="007A4C08">
        <w:rPr>
          <w:color w:val="0083A9"/>
        </w:rPr>
        <w:t>materiāli palīdz pārvarēt šķērsli vai saplānot maršrutu;</w:t>
      </w:r>
    </w:p>
    <w:p w:rsidR="00A86227" w:rsidRPr="007A4C08" w:rsidRDefault="00A86227">
      <w:pPr>
        <w:spacing w:before="17" w:line="220" w:lineRule="exact"/>
        <w:rPr>
          <w:color w:val="0083A9"/>
        </w:rPr>
      </w:pPr>
    </w:p>
    <w:p w:rsidR="00A86227" w:rsidRPr="007A4C08" w:rsidRDefault="007A4C08">
      <w:pPr>
        <w:pStyle w:val="Pamatteksts"/>
        <w:numPr>
          <w:ilvl w:val="2"/>
          <w:numId w:val="6"/>
        </w:numPr>
        <w:tabs>
          <w:tab w:val="left" w:pos="833"/>
        </w:tabs>
        <w:ind w:left="832" w:hanging="360"/>
        <w:rPr>
          <w:rFonts w:cs="Arial"/>
          <w:color w:val="0083A9"/>
        </w:rPr>
      </w:pPr>
      <w:r w:rsidRPr="007A4C08">
        <w:rPr>
          <w:color w:val="0083A9"/>
        </w:rPr>
        <w:t>neaizmirstiet piedāvāt visus stimulus, kas pieejami jūsu projektā!</w:t>
      </w:r>
    </w:p>
    <w:p w:rsidR="00A86227" w:rsidRPr="007A4C08" w:rsidRDefault="00A86227">
      <w:pPr>
        <w:rPr>
          <w:rFonts w:ascii="Arial" w:eastAsia="Arial" w:hAnsi="Arial" w:cs="Arial"/>
          <w:color w:val="0083A9"/>
        </w:rPr>
        <w:sectPr w:rsidR="00A86227" w:rsidRPr="007A4C08">
          <w:pgSz w:w="11910" w:h="16840"/>
          <w:pgMar w:top="1860" w:right="740" w:bottom="1260" w:left="740" w:header="866" w:footer="1076" w:gutter="0"/>
          <w:cols w:space="720"/>
        </w:sectPr>
      </w:pPr>
    </w:p>
    <w:p w:rsidR="00A86227" w:rsidRPr="007A4C08" w:rsidRDefault="00A86227">
      <w:pPr>
        <w:spacing w:before="3" w:line="100" w:lineRule="exact"/>
        <w:rPr>
          <w:color w:val="0083A9"/>
          <w:sz w:val="10"/>
          <w:szCs w:val="1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7A4C08">
      <w:pPr>
        <w:pStyle w:val="Virsraksts1"/>
        <w:numPr>
          <w:ilvl w:val="0"/>
          <w:numId w:val="3"/>
        </w:numPr>
        <w:tabs>
          <w:tab w:val="left" w:pos="472"/>
        </w:tabs>
        <w:rPr>
          <w:color w:val="0083A9"/>
        </w:rPr>
      </w:pPr>
      <w:bookmarkStart w:id="16" w:name="_Toc395877176"/>
      <w:r w:rsidRPr="007A4C08">
        <w:rPr>
          <w:color w:val="0083A9"/>
        </w:rPr>
        <w:t>Piegādes apmācība</w:t>
      </w:r>
      <w:bookmarkEnd w:id="16"/>
    </w:p>
    <w:p w:rsidR="00A86227" w:rsidRPr="007A4C08" w:rsidRDefault="00A86227">
      <w:pPr>
        <w:spacing w:before="2" w:line="480" w:lineRule="exact"/>
        <w:rPr>
          <w:color w:val="0083A9"/>
          <w:sz w:val="48"/>
          <w:szCs w:val="48"/>
        </w:rPr>
      </w:pPr>
    </w:p>
    <w:p w:rsidR="00A86227" w:rsidRPr="007A4C08" w:rsidRDefault="007A4C08" w:rsidP="007C1FC3">
      <w:pPr>
        <w:pStyle w:val="Virsraksts2"/>
        <w:numPr>
          <w:ilvl w:val="1"/>
          <w:numId w:val="11"/>
        </w:numPr>
        <w:tabs>
          <w:tab w:val="left" w:pos="687"/>
        </w:tabs>
        <w:rPr>
          <w:b w:val="0"/>
          <w:bCs w:val="0"/>
          <w:color w:val="0083A9"/>
        </w:rPr>
      </w:pPr>
      <w:bookmarkStart w:id="17" w:name="_Toc395877177"/>
      <w:r w:rsidRPr="007A4C08">
        <w:rPr>
          <w:color w:val="0083A9"/>
        </w:rPr>
        <w:t>Pārskats</w:t>
      </w:r>
      <w:bookmarkEnd w:id="17"/>
    </w:p>
    <w:p w:rsidR="00A86227" w:rsidRPr="007A4C08" w:rsidRDefault="00A86227">
      <w:pPr>
        <w:spacing w:before="9" w:line="150" w:lineRule="exact"/>
        <w:rPr>
          <w:color w:val="0083A9"/>
          <w:sz w:val="15"/>
          <w:szCs w:val="15"/>
        </w:rPr>
      </w:pPr>
    </w:p>
    <w:p w:rsidR="00A86227" w:rsidRPr="007A4C08" w:rsidRDefault="00A86227">
      <w:pPr>
        <w:spacing w:line="280" w:lineRule="exact"/>
        <w:rPr>
          <w:color w:val="0083A9"/>
          <w:sz w:val="28"/>
          <w:szCs w:val="28"/>
        </w:rPr>
      </w:pPr>
    </w:p>
    <w:p w:rsidR="00A86227" w:rsidRPr="007A4C08" w:rsidRDefault="007A4C08" w:rsidP="007C1FC3">
      <w:pPr>
        <w:pStyle w:val="Pamatteksts"/>
        <w:numPr>
          <w:ilvl w:val="2"/>
          <w:numId w:val="11"/>
        </w:numPr>
        <w:tabs>
          <w:tab w:val="left" w:pos="833"/>
        </w:tabs>
        <w:spacing w:line="353" w:lineRule="auto"/>
        <w:ind w:right="567" w:hanging="360"/>
        <w:rPr>
          <w:color w:val="0083A9"/>
        </w:rPr>
      </w:pPr>
      <w:r w:rsidRPr="007A4C08">
        <w:rPr>
          <w:color w:val="0083A9"/>
        </w:rPr>
        <w:t>Mēs piegādājam informācijas pakas mājsaimniecībām, cik drīz vien iespējams pēc pasūtījuma veidlapas saņemšanas un vēlākais 7 dienu (5 darbdienu) laikā.</w:t>
      </w:r>
    </w:p>
    <w:p w:rsidR="00A86227" w:rsidRPr="007A4C08" w:rsidRDefault="007A4C08" w:rsidP="007C1FC3">
      <w:pPr>
        <w:pStyle w:val="Pamatteksts"/>
        <w:numPr>
          <w:ilvl w:val="2"/>
          <w:numId w:val="11"/>
        </w:numPr>
        <w:tabs>
          <w:tab w:val="left" w:pos="833"/>
        </w:tabs>
        <w:spacing w:before="12" w:line="356" w:lineRule="auto"/>
        <w:ind w:right="279" w:hanging="360"/>
        <w:rPr>
          <w:color w:val="0083A9"/>
        </w:rPr>
      </w:pPr>
      <w:r w:rsidRPr="007A4C08">
        <w:rPr>
          <w:color w:val="0083A9"/>
        </w:rPr>
        <w:t>Mēs arī cenšamies pēc iespējas vairāk piegāžu veikt personīgi. Tas ne vienmēr ir iespējams, tāpēc, ja mājās neviena nav, informācijas paku iemet pastkastītē vai atstāj pie kaimiņiem. Galējais variants — ja paku nevar ielikt pastkastītē vai atstāt pie kaimiņiem, to nogādā atpakaļ vietējā birojā, lai nosūtītu mājsaimniecībai pa pastu.</w:t>
      </w:r>
    </w:p>
    <w:p w:rsidR="00A86227" w:rsidRPr="007A4C08" w:rsidRDefault="007A4C08" w:rsidP="007C1FC3">
      <w:pPr>
        <w:pStyle w:val="Pamatteksts"/>
        <w:numPr>
          <w:ilvl w:val="2"/>
          <w:numId w:val="11"/>
        </w:numPr>
        <w:tabs>
          <w:tab w:val="left" w:pos="833"/>
        </w:tabs>
        <w:spacing w:before="3"/>
        <w:ind w:hanging="360"/>
        <w:rPr>
          <w:color w:val="0083A9"/>
        </w:rPr>
      </w:pPr>
      <w:r w:rsidRPr="007A4C08">
        <w:rPr>
          <w:color w:val="0083A9"/>
        </w:rPr>
        <w:t xml:space="preserve">Veicot piegādi, </w:t>
      </w:r>
      <w:r w:rsidRPr="007A4C08">
        <w:rPr>
          <w:b/>
          <w:color w:val="0083A9"/>
        </w:rPr>
        <w:t>neejiet</w:t>
      </w:r>
      <w:r w:rsidRPr="007A4C08">
        <w:rPr>
          <w:color w:val="0083A9"/>
        </w:rPr>
        <w:t xml:space="preserve"> iekšā mājā.</w:t>
      </w:r>
    </w:p>
    <w:p w:rsidR="00A86227" w:rsidRPr="007A4C08" w:rsidRDefault="007A4C08" w:rsidP="007C1FC3">
      <w:pPr>
        <w:pStyle w:val="Pamatteksts"/>
        <w:numPr>
          <w:ilvl w:val="2"/>
          <w:numId w:val="11"/>
        </w:numPr>
        <w:tabs>
          <w:tab w:val="left" w:pos="833"/>
        </w:tabs>
        <w:spacing w:before="126" w:line="350" w:lineRule="auto"/>
        <w:ind w:right="130" w:hanging="360"/>
        <w:rPr>
          <w:color w:val="0083A9"/>
        </w:rPr>
      </w:pPr>
      <w:r w:rsidRPr="007A4C08">
        <w:rPr>
          <w:color w:val="0083A9"/>
        </w:rPr>
        <w:t>Parasti mēs izvēlamies nenodot pakas bērniem. Ja jums šķiet, ka persona, kura atver durvis, ir jaunāka par 18 gadiem, sakiet, ka vēlaties runāt ar vecākiem vai kādu citu pieaugušu mājsaimniecības locekli.</w:t>
      </w:r>
    </w:p>
    <w:p w:rsidR="00A86227" w:rsidRPr="007A4C08" w:rsidRDefault="00A86227">
      <w:pPr>
        <w:spacing w:before="13" w:line="280" w:lineRule="exact"/>
        <w:rPr>
          <w:color w:val="0083A9"/>
          <w:sz w:val="28"/>
          <w:szCs w:val="28"/>
        </w:rPr>
      </w:pPr>
    </w:p>
    <w:p w:rsidR="00A86227" w:rsidRPr="007A4C08" w:rsidRDefault="007A4C08" w:rsidP="007C1FC3">
      <w:pPr>
        <w:pStyle w:val="Virsraksts2"/>
        <w:numPr>
          <w:ilvl w:val="1"/>
          <w:numId w:val="11"/>
        </w:numPr>
        <w:tabs>
          <w:tab w:val="left" w:pos="687"/>
        </w:tabs>
        <w:rPr>
          <w:b w:val="0"/>
          <w:bCs w:val="0"/>
          <w:color w:val="0083A9"/>
        </w:rPr>
      </w:pPr>
      <w:bookmarkStart w:id="18" w:name="_Toc395877178"/>
      <w:r w:rsidRPr="007A4C08">
        <w:rPr>
          <w:color w:val="0083A9"/>
        </w:rPr>
        <w:t>Process</w:t>
      </w:r>
      <w:bookmarkEnd w:id="18"/>
    </w:p>
    <w:p w:rsidR="00A86227" w:rsidRPr="007A4C08" w:rsidRDefault="00A86227">
      <w:pPr>
        <w:spacing w:before="2" w:line="160" w:lineRule="exact"/>
        <w:rPr>
          <w:color w:val="0083A9"/>
          <w:sz w:val="16"/>
          <w:szCs w:val="16"/>
        </w:rPr>
      </w:pPr>
    </w:p>
    <w:p w:rsidR="00A86227" w:rsidRPr="007A4C08" w:rsidRDefault="00A86227">
      <w:pPr>
        <w:spacing w:line="280" w:lineRule="exact"/>
        <w:rPr>
          <w:color w:val="0083A9"/>
          <w:sz w:val="28"/>
          <w:szCs w:val="28"/>
        </w:rPr>
      </w:pPr>
    </w:p>
    <w:p w:rsidR="00A86227" w:rsidRPr="007A4C08" w:rsidRDefault="007A4C08" w:rsidP="007C1FC3">
      <w:pPr>
        <w:pStyle w:val="Pamatteksts"/>
        <w:numPr>
          <w:ilvl w:val="2"/>
          <w:numId w:val="11"/>
        </w:numPr>
        <w:tabs>
          <w:tab w:val="left" w:pos="833"/>
        </w:tabs>
        <w:spacing w:line="353" w:lineRule="auto"/>
        <w:ind w:right="155" w:hanging="360"/>
        <w:rPr>
          <w:color w:val="0083A9"/>
        </w:rPr>
      </w:pPr>
      <w:r w:rsidRPr="007A4C08">
        <w:rPr>
          <w:color w:val="0083A9"/>
        </w:rPr>
        <w:t xml:space="preserve">Jūs ierodaties vietējā birojā uz savu maiņu ar darba kārtībā esošu riteni, slēdzeni, vajadzības gadījumā nodrošinot, ka jūsu ritenim ir </w:t>
      </w:r>
      <w:proofErr w:type="spellStart"/>
      <w:r w:rsidRPr="007A4C08">
        <w:rPr>
          <w:color w:val="0083A9"/>
        </w:rPr>
        <w:t>velogaismas</w:t>
      </w:r>
      <w:proofErr w:type="spellEnd"/>
      <w:r w:rsidRPr="007A4C08">
        <w:rPr>
          <w:color w:val="0083A9"/>
        </w:rPr>
        <w:t>.</w:t>
      </w:r>
    </w:p>
    <w:p w:rsidR="00A86227" w:rsidRPr="007A4C08" w:rsidRDefault="007A4C08" w:rsidP="007C1FC3">
      <w:pPr>
        <w:pStyle w:val="Pamatteksts"/>
        <w:numPr>
          <w:ilvl w:val="2"/>
          <w:numId w:val="11"/>
        </w:numPr>
        <w:tabs>
          <w:tab w:val="left" w:pos="833"/>
        </w:tabs>
        <w:spacing w:before="10" w:line="350" w:lineRule="auto"/>
        <w:ind w:right="146" w:hanging="360"/>
        <w:rPr>
          <w:color w:val="0083A9"/>
        </w:rPr>
      </w:pPr>
      <w:r w:rsidRPr="007A4C08">
        <w:rPr>
          <w:color w:val="0083A9"/>
        </w:rPr>
        <w:t>Paņemiet planšeti ar piegādes veidlapu, karti un piestiprinātām pildspalvām. Aplieciniet, ka zināt, kurp dodaties.</w:t>
      </w:r>
    </w:p>
    <w:p w:rsidR="00A86227" w:rsidRPr="007A4C08" w:rsidRDefault="007A4C08" w:rsidP="007C1FC3">
      <w:pPr>
        <w:pStyle w:val="Pamatteksts"/>
        <w:numPr>
          <w:ilvl w:val="2"/>
          <w:numId w:val="11"/>
        </w:numPr>
        <w:tabs>
          <w:tab w:val="left" w:pos="833"/>
        </w:tabs>
        <w:spacing w:before="12"/>
        <w:ind w:hanging="360"/>
        <w:rPr>
          <w:color w:val="0083A9"/>
        </w:rPr>
      </w:pPr>
      <w:r w:rsidRPr="007A4C08">
        <w:rPr>
          <w:color w:val="0083A9"/>
        </w:rPr>
        <w:t xml:space="preserve">Piekabiniet ritenim </w:t>
      </w:r>
      <w:proofErr w:type="spellStart"/>
      <w:r w:rsidRPr="007A4C08">
        <w:rPr>
          <w:color w:val="0083A9"/>
        </w:rPr>
        <w:t>velopiekabi</w:t>
      </w:r>
      <w:proofErr w:type="spellEnd"/>
      <w:r w:rsidRPr="007A4C08">
        <w:rPr>
          <w:color w:val="0083A9"/>
        </w:rPr>
        <w:t>.</w:t>
      </w:r>
    </w:p>
    <w:p w:rsidR="00A86227" w:rsidRPr="007A4C08" w:rsidRDefault="007A4C08" w:rsidP="007C1FC3">
      <w:pPr>
        <w:pStyle w:val="Pamatteksts"/>
        <w:numPr>
          <w:ilvl w:val="2"/>
          <w:numId w:val="11"/>
        </w:numPr>
        <w:tabs>
          <w:tab w:val="left" w:pos="833"/>
        </w:tabs>
        <w:spacing w:before="124"/>
        <w:ind w:hanging="360"/>
        <w:rPr>
          <w:color w:val="0083A9"/>
        </w:rPr>
      </w:pPr>
      <w:r w:rsidRPr="007A4C08">
        <w:rPr>
          <w:color w:val="0083A9"/>
        </w:rPr>
        <w:t xml:space="preserve">Veiciet </w:t>
      </w:r>
      <w:proofErr w:type="spellStart"/>
      <w:r w:rsidRPr="007A4C08">
        <w:rPr>
          <w:color w:val="0083A9"/>
        </w:rPr>
        <w:t>velopiekabes</w:t>
      </w:r>
      <w:proofErr w:type="spellEnd"/>
      <w:r w:rsidRPr="007A4C08">
        <w:rPr>
          <w:color w:val="0083A9"/>
        </w:rPr>
        <w:t xml:space="preserve"> drošības pārbaudes (</w:t>
      </w:r>
      <w:proofErr w:type="spellStart"/>
      <w:r w:rsidRPr="007A4C08">
        <w:rPr>
          <w:color w:val="0083A9"/>
        </w:rPr>
        <w:t>sk</w:t>
      </w:r>
      <w:proofErr w:type="spellEnd"/>
      <w:r w:rsidRPr="007A4C08">
        <w:rPr>
          <w:color w:val="0083A9"/>
        </w:rPr>
        <w:t>. nākamo sadaļu).</w:t>
      </w:r>
    </w:p>
    <w:p w:rsidR="00A86227" w:rsidRPr="007A4C08" w:rsidRDefault="007A4C08" w:rsidP="007C1FC3">
      <w:pPr>
        <w:pStyle w:val="Pamatteksts"/>
        <w:numPr>
          <w:ilvl w:val="2"/>
          <w:numId w:val="11"/>
        </w:numPr>
        <w:tabs>
          <w:tab w:val="left" w:pos="833"/>
        </w:tabs>
        <w:spacing w:before="127"/>
        <w:ind w:hanging="360"/>
        <w:rPr>
          <w:color w:val="0083A9"/>
        </w:rPr>
      </w:pPr>
      <w:r w:rsidRPr="007A4C08">
        <w:rPr>
          <w:color w:val="0083A9"/>
        </w:rPr>
        <w:t>Piekabiniet piekabi ritenim, ielieciet piekabē maisu ar piegādājamām pakām un sāciet piegādes maiņu.</w:t>
      </w:r>
    </w:p>
    <w:p w:rsidR="00A86227" w:rsidRPr="007A4C08" w:rsidRDefault="007A4C08" w:rsidP="007C1FC3">
      <w:pPr>
        <w:pStyle w:val="Pamatteksts"/>
        <w:numPr>
          <w:ilvl w:val="2"/>
          <w:numId w:val="11"/>
        </w:numPr>
        <w:tabs>
          <w:tab w:val="left" w:pos="833"/>
        </w:tabs>
        <w:spacing w:before="124" w:line="350" w:lineRule="auto"/>
        <w:ind w:right="741" w:hanging="360"/>
        <w:rPr>
          <w:color w:val="0083A9"/>
        </w:rPr>
      </w:pPr>
      <w:r w:rsidRPr="007A4C08">
        <w:rPr>
          <w:color w:val="0083A9"/>
        </w:rPr>
        <w:t>Mērķis ir piegādāt pakas personīgi, ja iespējams. Tomēr, ja neviena nav mājās, jums jāmēģina ielikt paka pastkastītē.</w:t>
      </w:r>
    </w:p>
    <w:p w:rsidR="00A86227" w:rsidRPr="007A4C08" w:rsidRDefault="007A4C08" w:rsidP="007C1FC3">
      <w:pPr>
        <w:pStyle w:val="Pamatteksts"/>
        <w:numPr>
          <w:ilvl w:val="2"/>
          <w:numId w:val="11"/>
        </w:numPr>
        <w:tabs>
          <w:tab w:val="left" w:pos="833"/>
        </w:tabs>
        <w:spacing w:before="12" w:line="356" w:lineRule="auto"/>
        <w:ind w:right="126" w:hanging="360"/>
        <w:rPr>
          <w:color w:val="0083A9"/>
        </w:rPr>
      </w:pPr>
      <w:r w:rsidRPr="007A4C08">
        <w:rPr>
          <w:color w:val="0083A9"/>
        </w:rPr>
        <w:t>Ja paku nevar ielikt pastkastītē, jums jāmēģina tā atstāt pie kaimiņiem. Ja to nevar izdarīt, norādītā adresāta pastkastītē jāiemet pastkarte, kurā norādīta kaimiņu adrese, kur atstāta paka.</w:t>
      </w:r>
    </w:p>
    <w:p w:rsidR="00A86227" w:rsidRPr="007A4C08" w:rsidRDefault="007A4C08" w:rsidP="007C1FC3">
      <w:pPr>
        <w:pStyle w:val="Pamatteksts"/>
        <w:numPr>
          <w:ilvl w:val="2"/>
          <w:numId w:val="11"/>
        </w:numPr>
        <w:tabs>
          <w:tab w:val="left" w:pos="833"/>
        </w:tabs>
        <w:spacing w:before="6" w:line="354" w:lineRule="auto"/>
        <w:ind w:right="383" w:hanging="360"/>
        <w:rPr>
          <w:color w:val="0083A9"/>
        </w:rPr>
      </w:pPr>
      <w:r w:rsidRPr="007A4C08">
        <w:rPr>
          <w:color w:val="0083A9"/>
        </w:rPr>
        <w:t>Tā pati pastkarte darbiniekam jāiemet adresāta pastkastītē, ja nevar atrast kaimiņus, kas varētu saņemt paku, un tādā gadījumā paka jānogādā atpakaļ uz vietējo biroju un jānosūta mājsaimniecībai pa pastu (šis ir galējais variants).</w:t>
      </w:r>
    </w:p>
    <w:p w:rsidR="00A86227" w:rsidRPr="007A4C08" w:rsidRDefault="00A86227">
      <w:pPr>
        <w:spacing w:line="354" w:lineRule="auto"/>
        <w:rPr>
          <w:color w:val="0083A9"/>
        </w:rPr>
        <w:sectPr w:rsidR="00A86227" w:rsidRPr="007A4C08">
          <w:pgSz w:w="11910" w:h="16840"/>
          <w:pgMar w:top="1860" w:right="740" w:bottom="1260" w:left="740" w:header="866" w:footer="1076" w:gutter="0"/>
          <w:cols w:space="720"/>
        </w:sect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00" w:lineRule="exact"/>
        <w:rPr>
          <w:color w:val="0083A9"/>
          <w:sz w:val="20"/>
          <w:szCs w:val="20"/>
        </w:rPr>
      </w:pPr>
    </w:p>
    <w:p w:rsidR="00A86227" w:rsidRPr="007A4C08" w:rsidRDefault="00A86227">
      <w:pPr>
        <w:spacing w:line="240" w:lineRule="exact"/>
        <w:rPr>
          <w:color w:val="0083A9"/>
          <w:sz w:val="24"/>
          <w:szCs w:val="24"/>
        </w:rPr>
      </w:pPr>
    </w:p>
    <w:p w:rsidR="00A86227" w:rsidRPr="007A4C08" w:rsidRDefault="007A4C08" w:rsidP="007C1FC3">
      <w:pPr>
        <w:pStyle w:val="Virsraksts2"/>
        <w:numPr>
          <w:ilvl w:val="1"/>
          <w:numId w:val="11"/>
        </w:numPr>
        <w:tabs>
          <w:tab w:val="left" w:pos="687"/>
        </w:tabs>
        <w:spacing w:before="65"/>
        <w:rPr>
          <w:b w:val="0"/>
          <w:bCs w:val="0"/>
          <w:color w:val="0083A9"/>
        </w:rPr>
      </w:pPr>
      <w:bookmarkStart w:id="19" w:name="_Toc395877179"/>
      <w:proofErr w:type="spellStart"/>
      <w:r w:rsidRPr="007A4C08">
        <w:rPr>
          <w:color w:val="0083A9"/>
        </w:rPr>
        <w:t>Velopiekabju</w:t>
      </w:r>
      <w:proofErr w:type="spellEnd"/>
      <w:r w:rsidRPr="007A4C08">
        <w:rPr>
          <w:color w:val="0083A9"/>
        </w:rPr>
        <w:t xml:space="preserve"> uzstādīšana</w:t>
      </w:r>
      <w:bookmarkEnd w:id="19"/>
    </w:p>
    <w:p w:rsidR="00A86227" w:rsidRPr="007A4C08" w:rsidRDefault="00A86227">
      <w:pPr>
        <w:spacing w:before="2" w:line="160" w:lineRule="exact"/>
        <w:rPr>
          <w:color w:val="0083A9"/>
          <w:sz w:val="16"/>
          <w:szCs w:val="16"/>
        </w:rPr>
      </w:pPr>
    </w:p>
    <w:p w:rsidR="00A86227" w:rsidRPr="007A4C08" w:rsidRDefault="00A86227">
      <w:pPr>
        <w:spacing w:line="280" w:lineRule="exact"/>
        <w:rPr>
          <w:color w:val="0083A9"/>
          <w:sz w:val="28"/>
          <w:szCs w:val="28"/>
        </w:rPr>
      </w:pPr>
    </w:p>
    <w:p w:rsidR="00A86227" w:rsidRPr="007A4C08" w:rsidRDefault="007A4C08">
      <w:pPr>
        <w:pStyle w:val="Pamatteksts"/>
        <w:spacing w:line="359" w:lineRule="auto"/>
        <w:ind w:left="112" w:right="824" w:firstLine="0"/>
        <w:rPr>
          <w:color w:val="0083A9"/>
        </w:rPr>
      </w:pPr>
      <w:r w:rsidRPr="007A4C08">
        <w:rPr>
          <w:color w:val="0083A9"/>
        </w:rPr>
        <w:t xml:space="preserve">Piegādes darbiniekiem jānodrošina, ka viņi pārzina </w:t>
      </w:r>
      <w:proofErr w:type="spellStart"/>
      <w:r w:rsidRPr="007A4C08">
        <w:rPr>
          <w:color w:val="0083A9"/>
        </w:rPr>
        <w:t>velopiekabes</w:t>
      </w:r>
      <w:proofErr w:type="spellEnd"/>
      <w:r w:rsidRPr="007A4C08">
        <w:rPr>
          <w:color w:val="0083A9"/>
        </w:rPr>
        <w:t>, pirms tiek sākta maiņa. Katrā maiņā viņiem arī jāveic šādas pārbaudes:</w:t>
      </w:r>
    </w:p>
    <w:p w:rsidR="00A86227" w:rsidRPr="007A4C08" w:rsidRDefault="00A86227">
      <w:pPr>
        <w:spacing w:before="5" w:line="280" w:lineRule="exact"/>
        <w:rPr>
          <w:color w:val="0083A9"/>
          <w:sz w:val="28"/>
          <w:szCs w:val="28"/>
        </w:rPr>
      </w:pPr>
    </w:p>
    <w:p w:rsidR="00A86227" w:rsidRPr="007A4C08" w:rsidRDefault="007A4C08" w:rsidP="007C1FC3">
      <w:pPr>
        <w:pStyle w:val="Pamatteksts"/>
        <w:numPr>
          <w:ilvl w:val="2"/>
          <w:numId w:val="11"/>
        </w:numPr>
        <w:tabs>
          <w:tab w:val="left" w:pos="833"/>
        </w:tabs>
        <w:ind w:hanging="360"/>
        <w:rPr>
          <w:color w:val="0083A9"/>
        </w:rPr>
      </w:pPr>
      <w:r w:rsidRPr="007A4C08">
        <w:rPr>
          <w:color w:val="0083A9"/>
        </w:rPr>
        <w:t>vai vārpstas tapa, kas notur piekabes āķi pie riteņa, ir nostiprināta;</w:t>
      </w:r>
    </w:p>
    <w:p w:rsidR="00A86227" w:rsidRPr="007A4C08" w:rsidRDefault="007A4C08" w:rsidP="007C1FC3">
      <w:pPr>
        <w:pStyle w:val="Pamatteksts"/>
        <w:numPr>
          <w:ilvl w:val="2"/>
          <w:numId w:val="11"/>
        </w:numPr>
        <w:tabs>
          <w:tab w:val="left" w:pos="833"/>
        </w:tabs>
        <w:spacing w:before="126"/>
        <w:ind w:hanging="360"/>
        <w:rPr>
          <w:color w:val="0083A9"/>
        </w:rPr>
      </w:pPr>
      <w:r w:rsidRPr="007A4C08">
        <w:rPr>
          <w:color w:val="0083A9"/>
        </w:rPr>
        <w:t>vai piekabes riepās ir pietiekams spiediens;</w:t>
      </w:r>
    </w:p>
    <w:p w:rsidR="00A86227" w:rsidRPr="007A4C08" w:rsidRDefault="007A4C08" w:rsidP="007C1FC3">
      <w:pPr>
        <w:pStyle w:val="Pamatteksts"/>
        <w:numPr>
          <w:ilvl w:val="2"/>
          <w:numId w:val="11"/>
        </w:numPr>
        <w:tabs>
          <w:tab w:val="left" w:pos="833"/>
        </w:tabs>
        <w:spacing w:before="124"/>
        <w:ind w:hanging="360"/>
        <w:rPr>
          <w:color w:val="0083A9"/>
        </w:rPr>
      </w:pPr>
      <w:r w:rsidRPr="007A4C08">
        <w:rPr>
          <w:color w:val="0083A9"/>
        </w:rPr>
        <w:t>vai piekabē ir caurdurtu riepu remonta komplekts un vai tai ir pakaļējās gaismas;</w:t>
      </w:r>
    </w:p>
    <w:p w:rsidR="00A86227" w:rsidRPr="007A4C08" w:rsidRDefault="007A4C08" w:rsidP="007C1FC3">
      <w:pPr>
        <w:pStyle w:val="Pamatteksts"/>
        <w:numPr>
          <w:ilvl w:val="2"/>
          <w:numId w:val="11"/>
        </w:numPr>
        <w:tabs>
          <w:tab w:val="left" w:pos="833"/>
        </w:tabs>
        <w:spacing w:before="121"/>
        <w:ind w:hanging="360"/>
        <w:rPr>
          <w:color w:val="0083A9"/>
        </w:rPr>
      </w:pPr>
      <w:r w:rsidRPr="007A4C08">
        <w:rPr>
          <w:color w:val="0083A9"/>
        </w:rPr>
        <w:t>vai asis, ar kurām riteņi piestiprināti pie piekabes, turas stingri.</w:t>
      </w:r>
    </w:p>
    <w:p w:rsidR="00A86227" w:rsidRPr="007A4C08" w:rsidRDefault="00A86227">
      <w:pPr>
        <w:spacing w:before="7" w:line="180" w:lineRule="exact"/>
        <w:rPr>
          <w:color w:val="0083A9"/>
          <w:sz w:val="18"/>
          <w:szCs w:val="18"/>
        </w:rPr>
      </w:pPr>
    </w:p>
    <w:p w:rsidR="00A86227" w:rsidRPr="007A4C08" w:rsidRDefault="00A86227">
      <w:pPr>
        <w:spacing w:line="220" w:lineRule="exact"/>
        <w:rPr>
          <w:color w:val="0083A9"/>
        </w:rPr>
      </w:pPr>
    </w:p>
    <w:p w:rsidR="00A86227" w:rsidRPr="007A4C08" w:rsidRDefault="007A4C08" w:rsidP="007C1FC3">
      <w:pPr>
        <w:pStyle w:val="Virsraksts2"/>
        <w:numPr>
          <w:ilvl w:val="1"/>
          <w:numId w:val="11"/>
        </w:numPr>
        <w:tabs>
          <w:tab w:val="left" w:pos="687"/>
        </w:tabs>
        <w:rPr>
          <w:b w:val="0"/>
          <w:bCs w:val="0"/>
          <w:color w:val="0083A9"/>
        </w:rPr>
      </w:pPr>
      <w:bookmarkStart w:id="20" w:name="_Toc395877180"/>
      <w:r w:rsidRPr="007A4C08">
        <w:rPr>
          <w:color w:val="0083A9"/>
        </w:rPr>
        <w:t>Ko ņemt līdzi, dodoties prom</w:t>
      </w:r>
      <w:bookmarkEnd w:id="20"/>
    </w:p>
    <w:p w:rsidR="00A86227" w:rsidRPr="007A4C08" w:rsidRDefault="00A86227">
      <w:pPr>
        <w:spacing w:before="2" w:line="160" w:lineRule="exact"/>
        <w:rPr>
          <w:color w:val="0083A9"/>
          <w:sz w:val="16"/>
          <w:szCs w:val="16"/>
        </w:rPr>
      </w:pPr>
    </w:p>
    <w:p w:rsidR="00A86227" w:rsidRPr="007A4C08" w:rsidRDefault="00A86227">
      <w:pPr>
        <w:spacing w:line="280" w:lineRule="exact"/>
        <w:rPr>
          <w:color w:val="0083A9"/>
          <w:sz w:val="28"/>
          <w:szCs w:val="28"/>
        </w:rPr>
      </w:pPr>
    </w:p>
    <w:p w:rsidR="00A86227" w:rsidRPr="007A4C08" w:rsidRDefault="007A4C08">
      <w:pPr>
        <w:pStyle w:val="Pamatteksts"/>
        <w:ind w:left="112" w:firstLine="0"/>
        <w:rPr>
          <w:color w:val="0083A9"/>
        </w:rPr>
      </w:pPr>
      <w:r w:rsidRPr="007A4C08">
        <w:rPr>
          <w:color w:val="0083A9"/>
        </w:rPr>
        <w:t>Pirms dodaties uz mājsaimniecībām, pārbaudiet vai jums ir līdzi:</w:t>
      </w:r>
    </w:p>
    <w:p w:rsidR="00A86227" w:rsidRPr="007A4C08" w:rsidRDefault="00A86227">
      <w:pPr>
        <w:spacing w:before="7" w:line="180" w:lineRule="exact"/>
        <w:rPr>
          <w:color w:val="0083A9"/>
          <w:sz w:val="18"/>
          <w:szCs w:val="18"/>
        </w:rPr>
      </w:pPr>
    </w:p>
    <w:p w:rsidR="00A86227" w:rsidRPr="007A4C08" w:rsidRDefault="00A86227">
      <w:pPr>
        <w:spacing w:line="220" w:lineRule="exact"/>
        <w:rPr>
          <w:color w:val="0083A9"/>
        </w:rPr>
      </w:pPr>
    </w:p>
    <w:p w:rsidR="00A86227" w:rsidRPr="007A4C08" w:rsidRDefault="007A4C08" w:rsidP="007C1FC3">
      <w:pPr>
        <w:pStyle w:val="Pamatteksts"/>
        <w:numPr>
          <w:ilvl w:val="2"/>
          <w:numId w:val="11"/>
        </w:numPr>
        <w:tabs>
          <w:tab w:val="left" w:pos="833"/>
        </w:tabs>
        <w:ind w:left="112" w:firstLine="360"/>
        <w:rPr>
          <w:color w:val="0083A9"/>
        </w:rPr>
      </w:pPr>
      <w:r w:rsidRPr="007A4C08">
        <w:rPr>
          <w:color w:val="0083A9"/>
        </w:rPr>
        <w:t>formastērps (ieskaitot mugursomu) — jums tas vienmēr jāvalkā, veicot piegādes;</w:t>
      </w:r>
    </w:p>
    <w:p w:rsidR="00A86227" w:rsidRPr="007A4C08" w:rsidRDefault="007A4C08" w:rsidP="007C1FC3">
      <w:pPr>
        <w:pStyle w:val="Pamatteksts"/>
        <w:numPr>
          <w:ilvl w:val="2"/>
          <w:numId w:val="11"/>
        </w:numPr>
        <w:tabs>
          <w:tab w:val="left" w:pos="833"/>
        </w:tabs>
        <w:spacing w:before="124"/>
        <w:ind w:hanging="363"/>
        <w:rPr>
          <w:color w:val="0083A9"/>
        </w:rPr>
      </w:pPr>
      <w:r w:rsidRPr="007A4C08">
        <w:rPr>
          <w:color w:val="0083A9"/>
        </w:rPr>
        <w:t>jūsu ID žetons — veicot piegādes, tam vienmēr jābūt jums līdzi;</w:t>
      </w:r>
    </w:p>
    <w:p w:rsidR="00A86227" w:rsidRPr="007A4C08" w:rsidRDefault="007A4C08" w:rsidP="007C1FC3">
      <w:pPr>
        <w:pStyle w:val="Pamatteksts"/>
        <w:numPr>
          <w:ilvl w:val="2"/>
          <w:numId w:val="11"/>
        </w:numPr>
        <w:tabs>
          <w:tab w:val="left" w:pos="833"/>
        </w:tabs>
        <w:spacing w:before="126"/>
        <w:ind w:hanging="363"/>
        <w:rPr>
          <w:color w:val="0083A9"/>
        </w:rPr>
      </w:pPr>
      <w:r w:rsidRPr="007A4C08">
        <w:rPr>
          <w:color w:val="0083A9"/>
        </w:rPr>
        <w:t>piegādes planšete ar piegādes veidlapām un partijas karti, kurā atzīmētas ielas, kas iekļautas jūsu izbraukumā;</w:t>
      </w:r>
    </w:p>
    <w:p w:rsidR="00A86227" w:rsidRPr="007A4C08" w:rsidRDefault="007A4C08" w:rsidP="007C1FC3">
      <w:pPr>
        <w:pStyle w:val="Pamatteksts"/>
        <w:numPr>
          <w:ilvl w:val="2"/>
          <w:numId w:val="11"/>
        </w:numPr>
        <w:tabs>
          <w:tab w:val="left" w:pos="833"/>
        </w:tabs>
        <w:spacing w:before="124"/>
        <w:ind w:hanging="363"/>
        <w:rPr>
          <w:color w:val="0083A9"/>
        </w:rPr>
      </w:pPr>
      <w:r w:rsidRPr="007A4C08">
        <w:rPr>
          <w:color w:val="0083A9"/>
        </w:rPr>
        <w:t>piegādes pastkartes;</w:t>
      </w:r>
    </w:p>
    <w:p w:rsidR="00A86227" w:rsidRPr="007A4C08" w:rsidRDefault="007A4C08" w:rsidP="007C1FC3">
      <w:pPr>
        <w:pStyle w:val="Pamatteksts"/>
        <w:numPr>
          <w:ilvl w:val="2"/>
          <w:numId w:val="11"/>
        </w:numPr>
        <w:tabs>
          <w:tab w:val="left" w:pos="833"/>
        </w:tabs>
        <w:spacing w:before="124" w:line="350" w:lineRule="auto"/>
        <w:ind w:left="112" w:right="8542" w:firstLine="357"/>
        <w:rPr>
          <w:rFonts w:cs="Arial"/>
          <w:color w:val="0083A9"/>
        </w:rPr>
      </w:pPr>
      <w:r w:rsidRPr="007A4C08">
        <w:rPr>
          <w:color w:val="0083A9"/>
        </w:rPr>
        <w:t>piekabe! kā arī:</w:t>
      </w:r>
    </w:p>
    <w:p w:rsidR="00A86227" w:rsidRPr="007A4C08" w:rsidRDefault="00A86227">
      <w:pPr>
        <w:spacing w:before="4" w:line="210" w:lineRule="exact"/>
        <w:rPr>
          <w:color w:val="0083A9"/>
          <w:sz w:val="21"/>
          <w:szCs w:val="21"/>
        </w:rPr>
      </w:pPr>
    </w:p>
    <w:p w:rsidR="00A86227" w:rsidRPr="007A4C08" w:rsidRDefault="007A4C08" w:rsidP="007C1FC3">
      <w:pPr>
        <w:pStyle w:val="Pamatteksts"/>
        <w:numPr>
          <w:ilvl w:val="2"/>
          <w:numId w:val="11"/>
        </w:numPr>
        <w:tabs>
          <w:tab w:val="left" w:pos="833"/>
        </w:tabs>
        <w:ind w:hanging="363"/>
        <w:rPr>
          <w:color w:val="0083A9"/>
        </w:rPr>
      </w:pPr>
      <w:r w:rsidRPr="007A4C08">
        <w:rPr>
          <w:color w:val="0083A9"/>
        </w:rPr>
        <w:t>mobilais tālrunis;</w:t>
      </w:r>
    </w:p>
    <w:p w:rsidR="00A86227" w:rsidRPr="007A4C08" w:rsidRDefault="007A4C08" w:rsidP="007C1FC3">
      <w:pPr>
        <w:pStyle w:val="Pamatteksts"/>
        <w:numPr>
          <w:ilvl w:val="2"/>
          <w:numId w:val="11"/>
        </w:numPr>
        <w:tabs>
          <w:tab w:val="left" w:pos="833"/>
        </w:tabs>
        <w:spacing w:before="124"/>
        <w:ind w:hanging="363"/>
        <w:rPr>
          <w:color w:val="0083A9"/>
        </w:rPr>
      </w:pPr>
      <w:r w:rsidRPr="007A4C08">
        <w:rPr>
          <w:color w:val="0083A9"/>
        </w:rPr>
        <w:t>D-veida slēdzene;</w:t>
      </w:r>
    </w:p>
    <w:p w:rsidR="00A86227" w:rsidRPr="007A4C08" w:rsidRDefault="007A4C08" w:rsidP="007C1FC3">
      <w:pPr>
        <w:pStyle w:val="Pamatteksts"/>
        <w:numPr>
          <w:ilvl w:val="2"/>
          <w:numId w:val="11"/>
        </w:numPr>
        <w:tabs>
          <w:tab w:val="left" w:pos="833"/>
        </w:tabs>
        <w:spacing w:before="124"/>
        <w:ind w:hanging="363"/>
        <w:rPr>
          <w:color w:val="0083A9"/>
        </w:rPr>
      </w:pPr>
      <w:r w:rsidRPr="007A4C08">
        <w:rPr>
          <w:color w:val="0083A9"/>
        </w:rPr>
        <w:t>atspirdzinājumi (piegāde ir smags darbs, un jūsu labklājība ir vissvarīgākā);</w:t>
      </w:r>
    </w:p>
    <w:p w:rsidR="00A86227" w:rsidRPr="007A4C08" w:rsidRDefault="007A4C08" w:rsidP="007C1FC3">
      <w:pPr>
        <w:pStyle w:val="Pamatteksts"/>
        <w:numPr>
          <w:ilvl w:val="2"/>
          <w:numId w:val="11"/>
        </w:numPr>
        <w:tabs>
          <w:tab w:val="left" w:pos="833"/>
        </w:tabs>
        <w:spacing w:before="126"/>
        <w:ind w:hanging="363"/>
        <w:rPr>
          <w:color w:val="0083A9"/>
        </w:rPr>
      </w:pPr>
      <w:proofErr w:type="spellStart"/>
      <w:r w:rsidRPr="007A4C08">
        <w:rPr>
          <w:color w:val="0083A9"/>
        </w:rPr>
        <w:t>laikapstākļiem</w:t>
      </w:r>
      <w:proofErr w:type="spellEnd"/>
      <w:r w:rsidRPr="007A4C08">
        <w:rPr>
          <w:color w:val="0083A9"/>
        </w:rPr>
        <w:t xml:space="preserve"> piemērots apģērbs;</w:t>
      </w:r>
    </w:p>
    <w:p w:rsidR="00A86227" w:rsidRPr="007A4C08" w:rsidRDefault="007A4C08" w:rsidP="007C1FC3">
      <w:pPr>
        <w:pStyle w:val="Pamatteksts"/>
        <w:numPr>
          <w:ilvl w:val="2"/>
          <w:numId w:val="11"/>
        </w:numPr>
        <w:tabs>
          <w:tab w:val="left" w:pos="833"/>
        </w:tabs>
        <w:spacing w:before="124"/>
        <w:ind w:hanging="363"/>
        <w:rPr>
          <w:color w:val="0083A9"/>
        </w:rPr>
      </w:pPr>
      <w:r w:rsidRPr="007A4C08">
        <w:rPr>
          <w:color w:val="0083A9"/>
        </w:rPr>
        <w:t>pildspalva;</w:t>
      </w:r>
    </w:p>
    <w:p w:rsidR="00A86227" w:rsidRPr="007A4C08" w:rsidRDefault="007A4C08" w:rsidP="007C1FC3">
      <w:pPr>
        <w:pStyle w:val="Pamatteksts"/>
        <w:numPr>
          <w:ilvl w:val="2"/>
          <w:numId w:val="11"/>
        </w:numPr>
        <w:tabs>
          <w:tab w:val="left" w:pos="833"/>
        </w:tabs>
        <w:spacing w:before="124"/>
        <w:ind w:hanging="363"/>
        <w:rPr>
          <w:color w:val="0083A9"/>
        </w:rPr>
      </w:pPr>
      <w:r w:rsidRPr="007A4C08">
        <w:rPr>
          <w:color w:val="0083A9"/>
        </w:rPr>
        <w:t>riteņa tehniskās apkopes instrumenti: pumpis, instrumenti u. c.</w:t>
      </w:r>
    </w:p>
    <w:p w:rsidR="00A86227" w:rsidRPr="007A4C08" w:rsidRDefault="00A86227">
      <w:pPr>
        <w:rPr>
          <w:color w:val="0083A9"/>
        </w:rPr>
        <w:sectPr w:rsidR="00A86227" w:rsidRPr="007A4C08">
          <w:pgSz w:w="11910" w:h="16840"/>
          <w:pgMar w:top="1860" w:right="740" w:bottom="1260" w:left="740" w:header="866" w:footer="1076" w:gutter="0"/>
          <w:cols w:space="720"/>
        </w:sectPr>
      </w:pPr>
    </w:p>
    <w:p w:rsidR="00A86227" w:rsidRPr="007A4C08" w:rsidRDefault="00A86227">
      <w:pPr>
        <w:spacing w:before="2" w:line="190" w:lineRule="exact"/>
        <w:rPr>
          <w:color w:val="0083A9"/>
          <w:sz w:val="19"/>
          <w:szCs w:val="19"/>
        </w:rPr>
      </w:pPr>
    </w:p>
    <w:p w:rsidR="00A86227" w:rsidRPr="007A4C08" w:rsidRDefault="007A4C08" w:rsidP="007C1FC3">
      <w:pPr>
        <w:pStyle w:val="Virsraksts2"/>
        <w:numPr>
          <w:ilvl w:val="1"/>
          <w:numId w:val="11"/>
        </w:numPr>
        <w:tabs>
          <w:tab w:val="left" w:pos="687"/>
        </w:tabs>
        <w:spacing w:before="65"/>
        <w:rPr>
          <w:b w:val="0"/>
          <w:bCs w:val="0"/>
          <w:color w:val="0083A9"/>
        </w:rPr>
      </w:pPr>
      <w:bookmarkStart w:id="21" w:name="_Toc395877181"/>
      <w:r w:rsidRPr="007A4C08">
        <w:rPr>
          <w:color w:val="0083A9"/>
        </w:rPr>
        <w:t>Piegādes mērķi</w:t>
      </w:r>
      <w:bookmarkEnd w:id="21"/>
    </w:p>
    <w:p w:rsidR="00A86227" w:rsidRPr="007A4C08" w:rsidRDefault="00A86227">
      <w:pPr>
        <w:spacing w:before="9" w:line="270" w:lineRule="exact"/>
        <w:rPr>
          <w:color w:val="0083A9"/>
          <w:sz w:val="27"/>
          <w:szCs w:val="27"/>
        </w:rPr>
      </w:pPr>
    </w:p>
    <w:p w:rsidR="00A86227" w:rsidRPr="007A4C08" w:rsidRDefault="007A4C08">
      <w:pPr>
        <w:pStyle w:val="Virsraksts5"/>
        <w:rPr>
          <w:rFonts w:cs="Arial"/>
          <w:b w:val="0"/>
          <w:bCs w:val="0"/>
          <w:color w:val="0083A9"/>
        </w:rPr>
      </w:pPr>
      <w:r w:rsidRPr="007A4C08">
        <w:rPr>
          <w:color w:val="0083A9"/>
        </w:rPr>
        <w:t>No jums tiek gaidīts, ka jūs sasniegsiet mērķi — 8 veiksmīgas piegādes stundā.</w:t>
      </w:r>
    </w:p>
    <w:p w:rsidR="00A86227" w:rsidRPr="007A4C08" w:rsidRDefault="00A86227">
      <w:pPr>
        <w:spacing w:line="160" w:lineRule="exact"/>
        <w:rPr>
          <w:color w:val="0083A9"/>
          <w:sz w:val="16"/>
          <w:szCs w:val="16"/>
        </w:rPr>
      </w:pPr>
    </w:p>
    <w:p w:rsidR="00A86227" w:rsidRPr="007A4C08" w:rsidRDefault="00A86227">
      <w:pPr>
        <w:spacing w:line="220" w:lineRule="exact"/>
        <w:rPr>
          <w:color w:val="0083A9"/>
        </w:rPr>
      </w:pPr>
    </w:p>
    <w:p w:rsidR="00A86227" w:rsidRPr="007A4C08" w:rsidRDefault="00A86227">
      <w:pPr>
        <w:spacing w:line="220" w:lineRule="exact"/>
        <w:rPr>
          <w:color w:val="0083A9"/>
        </w:rPr>
      </w:pPr>
    </w:p>
    <w:p w:rsidR="00A86227" w:rsidRPr="007A4C08" w:rsidRDefault="00A86227">
      <w:pPr>
        <w:spacing w:line="220" w:lineRule="exact"/>
        <w:rPr>
          <w:color w:val="0083A9"/>
        </w:rPr>
      </w:pPr>
    </w:p>
    <w:p w:rsidR="00A86227" w:rsidRPr="007A4C08" w:rsidRDefault="00A86227">
      <w:pPr>
        <w:spacing w:line="220" w:lineRule="exact"/>
        <w:rPr>
          <w:color w:val="0083A9"/>
        </w:rPr>
      </w:pPr>
    </w:p>
    <w:p w:rsidR="00A86227" w:rsidRPr="007A4C08" w:rsidRDefault="00A86227">
      <w:pPr>
        <w:spacing w:line="220" w:lineRule="exact"/>
        <w:rPr>
          <w:color w:val="0083A9"/>
        </w:rPr>
      </w:pPr>
    </w:p>
    <w:p w:rsidR="00A86227" w:rsidRPr="007A4C08" w:rsidRDefault="007A4C08" w:rsidP="007C1FC3">
      <w:pPr>
        <w:pStyle w:val="Virsraksts2"/>
        <w:numPr>
          <w:ilvl w:val="1"/>
          <w:numId w:val="11"/>
        </w:numPr>
        <w:tabs>
          <w:tab w:val="left" w:pos="687"/>
        </w:tabs>
        <w:rPr>
          <w:b w:val="0"/>
          <w:bCs w:val="0"/>
          <w:color w:val="0083A9"/>
        </w:rPr>
      </w:pPr>
      <w:bookmarkStart w:id="22" w:name="_Toc395877182"/>
      <w:r w:rsidRPr="007A4C08">
        <w:rPr>
          <w:color w:val="0083A9"/>
        </w:rPr>
        <w:t>Pārvietošana ar rokām</w:t>
      </w:r>
      <w:bookmarkEnd w:id="22"/>
    </w:p>
    <w:p w:rsidR="00A86227" w:rsidRPr="007A4C08" w:rsidRDefault="00A86227">
      <w:pPr>
        <w:spacing w:before="3" w:line="160" w:lineRule="exact"/>
        <w:rPr>
          <w:color w:val="0083A9"/>
          <w:sz w:val="16"/>
          <w:szCs w:val="16"/>
        </w:rPr>
      </w:pPr>
    </w:p>
    <w:p w:rsidR="00A86227" w:rsidRPr="007A4C08" w:rsidRDefault="00A86227">
      <w:pPr>
        <w:spacing w:line="280" w:lineRule="exact"/>
        <w:rPr>
          <w:color w:val="0083A9"/>
          <w:sz w:val="28"/>
          <w:szCs w:val="28"/>
        </w:rPr>
      </w:pPr>
    </w:p>
    <w:p w:rsidR="00A86227" w:rsidRPr="007A4C08" w:rsidRDefault="007A4C08">
      <w:pPr>
        <w:pStyle w:val="Pamatteksts"/>
        <w:spacing w:line="357" w:lineRule="auto"/>
        <w:ind w:left="112" w:right="110" w:firstLine="0"/>
        <w:rPr>
          <w:color w:val="0083A9"/>
        </w:rPr>
      </w:pPr>
      <w:r w:rsidRPr="007A4C08">
        <w:rPr>
          <w:color w:val="0083A9"/>
        </w:rPr>
        <w:t xml:space="preserve">Ievērojiet piesardzību, nesot piegādes maisus, un vajadzības gadījumā prasiet citu darbinieku palīdzību. Piegādājiet tikai tik daudz materiālu, cik jūs varat pavilkt ar </w:t>
      </w:r>
      <w:proofErr w:type="spellStart"/>
      <w:r w:rsidRPr="007A4C08">
        <w:rPr>
          <w:color w:val="0083A9"/>
        </w:rPr>
        <w:t>velopiekabi</w:t>
      </w:r>
      <w:proofErr w:type="spellEnd"/>
      <w:r w:rsidRPr="007A4C08">
        <w:rPr>
          <w:color w:val="0083A9"/>
        </w:rPr>
        <w:t>.</w:t>
      </w:r>
    </w:p>
    <w:p w:rsidR="00A86227" w:rsidRPr="007A4C08" w:rsidRDefault="00A86227">
      <w:pPr>
        <w:spacing w:before="9" w:line="280" w:lineRule="exact"/>
        <w:rPr>
          <w:color w:val="0083A9"/>
          <w:sz w:val="28"/>
          <w:szCs w:val="28"/>
        </w:rPr>
      </w:pPr>
    </w:p>
    <w:p w:rsidR="00A86227" w:rsidRPr="007A4C08" w:rsidRDefault="007A4C08">
      <w:pPr>
        <w:pStyle w:val="Pamatteksts"/>
        <w:ind w:left="112" w:firstLine="0"/>
        <w:rPr>
          <w:color w:val="0083A9"/>
        </w:rPr>
      </w:pPr>
      <w:r w:rsidRPr="007A4C08">
        <w:rPr>
          <w:color w:val="0083A9"/>
        </w:rPr>
        <w:t>Apdraudējumi un riski</w:t>
      </w:r>
    </w:p>
    <w:p w:rsidR="00A86227" w:rsidRPr="007A4C08" w:rsidRDefault="00A86227">
      <w:pPr>
        <w:spacing w:before="19" w:line="220" w:lineRule="exact"/>
        <w:rPr>
          <w:color w:val="0083A9"/>
        </w:rPr>
      </w:pPr>
    </w:p>
    <w:p w:rsidR="00A86227" w:rsidRPr="007A4C08" w:rsidRDefault="007A4C08">
      <w:pPr>
        <w:pStyle w:val="Pamatteksts"/>
        <w:numPr>
          <w:ilvl w:val="0"/>
          <w:numId w:val="2"/>
        </w:numPr>
        <w:tabs>
          <w:tab w:val="left" w:pos="833"/>
        </w:tabs>
        <w:ind w:hanging="360"/>
        <w:rPr>
          <w:color w:val="0083A9"/>
        </w:rPr>
      </w:pPr>
      <w:r w:rsidRPr="007A4C08">
        <w:rPr>
          <w:color w:val="0083A9"/>
        </w:rPr>
        <w:t>Pārliecinieties, ka jūsu ceļā nav klupšanas draudu.</w:t>
      </w:r>
    </w:p>
    <w:p w:rsidR="00A86227" w:rsidRPr="007A4C08" w:rsidRDefault="00A86227">
      <w:pPr>
        <w:spacing w:before="13" w:line="240" w:lineRule="exact"/>
        <w:rPr>
          <w:color w:val="0083A9"/>
          <w:sz w:val="24"/>
          <w:szCs w:val="24"/>
        </w:rPr>
      </w:pPr>
    </w:p>
    <w:p w:rsidR="00A86227" w:rsidRPr="007A4C08" w:rsidRDefault="007A4C08">
      <w:pPr>
        <w:pStyle w:val="Pamatteksts"/>
        <w:numPr>
          <w:ilvl w:val="0"/>
          <w:numId w:val="2"/>
        </w:numPr>
        <w:tabs>
          <w:tab w:val="left" w:pos="833"/>
        </w:tabs>
        <w:ind w:hanging="360"/>
        <w:rPr>
          <w:color w:val="0083A9"/>
        </w:rPr>
      </w:pPr>
      <w:r w:rsidRPr="007A4C08">
        <w:rPr>
          <w:color w:val="0083A9"/>
        </w:rPr>
        <w:t>Izmantojiet maisu ratiņus, lai maisus nevajadzētu nest ar rokām.</w:t>
      </w:r>
    </w:p>
    <w:p w:rsidR="00A86227" w:rsidRPr="007A4C08" w:rsidRDefault="00A86227">
      <w:pPr>
        <w:spacing w:line="220" w:lineRule="exact"/>
        <w:rPr>
          <w:color w:val="0083A9"/>
        </w:rPr>
      </w:pPr>
    </w:p>
    <w:p w:rsidR="00A86227" w:rsidRPr="007A4C08" w:rsidRDefault="00A86227">
      <w:pPr>
        <w:spacing w:before="9" w:line="300" w:lineRule="exact"/>
        <w:rPr>
          <w:color w:val="0083A9"/>
          <w:sz w:val="30"/>
          <w:szCs w:val="30"/>
        </w:rPr>
      </w:pPr>
    </w:p>
    <w:p w:rsidR="00A86227" w:rsidRPr="007A4C08" w:rsidRDefault="007A4C08">
      <w:pPr>
        <w:pStyle w:val="Pamatteksts"/>
        <w:ind w:left="112" w:firstLine="0"/>
        <w:rPr>
          <w:color w:val="0083A9"/>
        </w:rPr>
      </w:pPr>
      <w:r w:rsidRPr="007A4C08">
        <w:rPr>
          <w:color w:val="0083A9"/>
        </w:rPr>
        <w:t>Padomājiet arī par šādām iespējām:</w:t>
      </w:r>
    </w:p>
    <w:p w:rsidR="00A86227" w:rsidRPr="007A4C08" w:rsidRDefault="00A86227">
      <w:pPr>
        <w:spacing w:before="7" w:line="180" w:lineRule="exact"/>
        <w:rPr>
          <w:color w:val="0083A9"/>
          <w:sz w:val="18"/>
          <w:szCs w:val="18"/>
        </w:rPr>
      </w:pPr>
    </w:p>
    <w:p w:rsidR="00A86227" w:rsidRPr="007A4C08" w:rsidRDefault="00A86227">
      <w:pPr>
        <w:spacing w:line="220" w:lineRule="exact"/>
        <w:rPr>
          <w:color w:val="0083A9"/>
        </w:rPr>
      </w:pPr>
    </w:p>
    <w:p w:rsidR="007C1FC3" w:rsidRPr="007A4C08" w:rsidRDefault="006207D1">
      <w:pPr>
        <w:pStyle w:val="Pamatteksts"/>
        <w:spacing w:line="626" w:lineRule="auto"/>
        <w:ind w:left="112" w:right="5740" w:firstLine="360"/>
        <w:rPr>
          <w:color w:val="0083A9"/>
        </w:rPr>
      </w:pPr>
      <w:r w:rsidRPr="007A4C08">
        <w:rPr>
          <w:color w:val="0083A9"/>
        </w:rPr>
        <w:t>1.</w:t>
      </w:r>
      <w:r w:rsidR="007A4C08" w:rsidRPr="007A4C08">
        <w:rPr>
          <w:color w:val="0083A9"/>
        </w:rPr>
        <w:t xml:space="preserve"> kravas sadalīšana mazākās daļās. </w:t>
      </w:r>
    </w:p>
    <w:p w:rsidR="00A86227" w:rsidRPr="007A4C08" w:rsidRDefault="007A4C08" w:rsidP="007C1FC3">
      <w:pPr>
        <w:pStyle w:val="Pamatteksts"/>
        <w:spacing w:line="626" w:lineRule="auto"/>
        <w:ind w:left="112" w:right="3767" w:firstLine="360"/>
        <w:rPr>
          <w:color w:val="0083A9"/>
        </w:rPr>
      </w:pPr>
      <w:r w:rsidRPr="007A4C08">
        <w:rPr>
          <w:color w:val="0083A9"/>
        </w:rPr>
        <w:t>Ja no tā nevar izvairīties — APSTĀJIETIES un PADOMĀJIET:</w:t>
      </w:r>
    </w:p>
    <w:p w:rsidR="00A86227" w:rsidRPr="007A4C08" w:rsidRDefault="007A4C08">
      <w:pPr>
        <w:pStyle w:val="Pamatteksts"/>
        <w:numPr>
          <w:ilvl w:val="0"/>
          <w:numId w:val="1"/>
        </w:numPr>
        <w:tabs>
          <w:tab w:val="left" w:pos="833"/>
        </w:tabs>
        <w:spacing w:before="11"/>
        <w:ind w:firstLine="360"/>
        <w:rPr>
          <w:color w:val="0083A9"/>
        </w:rPr>
      </w:pPr>
      <w:r w:rsidRPr="007A4C08">
        <w:rPr>
          <w:color w:val="0083A9"/>
        </w:rPr>
        <w:t>Vai zināt, kāds ir aptuvenais slodzes svars?</w:t>
      </w:r>
    </w:p>
    <w:p w:rsidR="00A86227" w:rsidRPr="007A4C08" w:rsidRDefault="007A4C08">
      <w:pPr>
        <w:pStyle w:val="Pamatteksts"/>
        <w:numPr>
          <w:ilvl w:val="0"/>
          <w:numId w:val="1"/>
        </w:numPr>
        <w:tabs>
          <w:tab w:val="left" w:pos="833"/>
        </w:tabs>
        <w:spacing w:before="126"/>
        <w:ind w:left="832" w:hanging="360"/>
        <w:rPr>
          <w:color w:val="0083A9"/>
        </w:rPr>
      </w:pPr>
      <w:r w:rsidRPr="007A4C08">
        <w:rPr>
          <w:color w:val="0083A9"/>
        </w:rPr>
        <w:t>Maksimālā ierobežojuma nav, bet, ja svars pārsniedz 20 kg, jāveic sīkāka plānošana.</w:t>
      </w:r>
    </w:p>
    <w:p w:rsidR="00A86227" w:rsidRPr="007A4C08" w:rsidRDefault="007A4C08">
      <w:pPr>
        <w:pStyle w:val="Pamatteksts"/>
        <w:numPr>
          <w:ilvl w:val="0"/>
          <w:numId w:val="1"/>
        </w:numPr>
        <w:tabs>
          <w:tab w:val="left" w:pos="833"/>
        </w:tabs>
        <w:spacing w:before="128"/>
        <w:ind w:left="832" w:hanging="360"/>
        <w:rPr>
          <w:color w:val="0083A9"/>
        </w:rPr>
      </w:pPr>
      <w:r w:rsidRPr="007A4C08">
        <w:rPr>
          <w:color w:val="0083A9"/>
        </w:rPr>
        <w:t>Vai jūs varat viegli satvert maisu?</w:t>
      </w:r>
    </w:p>
    <w:p w:rsidR="00A86227" w:rsidRPr="007A4C08" w:rsidRDefault="007A4C08">
      <w:pPr>
        <w:pStyle w:val="Pamatteksts"/>
        <w:numPr>
          <w:ilvl w:val="0"/>
          <w:numId w:val="1"/>
        </w:numPr>
        <w:tabs>
          <w:tab w:val="left" w:pos="833"/>
        </w:tabs>
        <w:spacing w:before="126"/>
        <w:ind w:left="832" w:hanging="360"/>
        <w:rPr>
          <w:color w:val="0083A9"/>
        </w:rPr>
      </w:pPr>
      <w:r w:rsidRPr="007A4C08">
        <w:rPr>
          <w:color w:val="0083A9"/>
        </w:rPr>
        <w:t>Vai iepriekš esat cēluši vai pārvietojuši līdzīgus priekšmetus?</w:t>
      </w:r>
    </w:p>
    <w:p w:rsidR="00A86227" w:rsidRPr="007A4C08" w:rsidRDefault="007A4C08" w:rsidP="007C1FC3">
      <w:pPr>
        <w:pStyle w:val="Pamatteksts"/>
        <w:numPr>
          <w:ilvl w:val="0"/>
          <w:numId w:val="1"/>
        </w:numPr>
        <w:tabs>
          <w:tab w:val="left" w:pos="833"/>
        </w:tabs>
        <w:spacing w:before="124" w:line="626" w:lineRule="auto"/>
        <w:ind w:right="1074" w:firstLine="360"/>
        <w:rPr>
          <w:color w:val="0083A9"/>
        </w:rPr>
      </w:pPr>
      <w:r w:rsidRPr="007A4C08">
        <w:rPr>
          <w:color w:val="0083A9"/>
        </w:rPr>
        <w:t>Vai jūs varat pārbaudīt vai aptuveni nojaust slodzes svaru? Vai jūsu ceļā nav šķēršļu? Laba prakse</w:t>
      </w:r>
    </w:p>
    <w:p w:rsidR="00A86227" w:rsidRPr="007A4C08" w:rsidRDefault="007A4C08" w:rsidP="007C1FC3">
      <w:pPr>
        <w:pStyle w:val="Pamatteksts"/>
        <w:numPr>
          <w:ilvl w:val="2"/>
          <w:numId w:val="11"/>
        </w:numPr>
        <w:tabs>
          <w:tab w:val="left" w:pos="833"/>
        </w:tabs>
        <w:spacing w:before="11" w:line="357" w:lineRule="auto"/>
        <w:ind w:right="188" w:hanging="360"/>
        <w:jc w:val="both"/>
        <w:rPr>
          <w:color w:val="0083A9"/>
        </w:rPr>
      </w:pPr>
      <w:r w:rsidRPr="007A4C08">
        <w:rPr>
          <w:color w:val="0083A9"/>
        </w:rPr>
        <w:t xml:space="preserve">Padomājiet, pirms ceļat/pārvietojat. Plānojiet celšanu. Vai var izmantot celšanas </w:t>
      </w:r>
      <w:proofErr w:type="spellStart"/>
      <w:r w:rsidRPr="007A4C08">
        <w:rPr>
          <w:color w:val="0083A9"/>
        </w:rPr>
        <w:t>palīgrīkus</w:t>
      </w:r>
      <w:proofErr w:type="spellEnd"/>
      <w:r w:rsidRPr="007A4C08">
        <w:rPr>
          <w:color w:val="0083A9"/>
        </w:rPr>
        <w:t>? Kur krava ir jānovieto? Vai būs vajadzīga palīdzība kravas pārvietošanā? Novāciet šķēršļus, piemēram, izlietotus iesaiņošanas materiālus. Ja nesīsiet kravu lielā attālumā, apsveriet iespēju pusceļā atpūsties pie galda vai apsēsties uz krēsla, lai kravu paņemtu otrā rokā.</w:t>
      </w:r>
    </w:p>
    <w:p w:rsidR="00A86227" w:rsidRPr="007A4C08" w:rsidRDefault="007A4C08" w:rsidP="007C1FC3">
      <w:pPr>
        <w:pStyle w:val="Pamatteksts"/>
        <w:numPr>
          <w:ilvl w:val="2"/>
          <w:numId w:val="11"/>
        </w:numPr>
        <w:tabs>
          <w:tab w:val="left" w:pos="833"/>
        </w:tabs>
        <w:spacing w:before="5" w:line="355" w:lineRule="auto"/>
        <w:ind w:right="360" w:hanging="360"/>
        <w:rPr>
          <w:color w:val="0083A9"/>
        </w:rPr>
      </w:pPr>
      <w:r w:rsidRPr="007A4C08">
        <w:rPr>
          <w:color w:val="0083A9"/>
        </w:rPr>
        <w:t>Turiet kravu tuvu viduklim. Ceļot turiet kravu tuvu ķermenim, kamēr vien tas ir iespējams. Gādājiet, lai kravas vissmagākā puse atrastos blakus jūsu ķermenim. Ja nav iespējams kravu pārvietot, to turot tuvu sev, mēģiniet to pavilkt virzienā uz sevi, pirms mēģināt to pacelt.</w:t>
      </w:r>
    </w:p>
    <w:p w:rsidR="00A86227" w:rsidRPr="007A4C08" w:rsidRDefault="00A86227">
      <w:pPr>
        <w:spacing w:line="355" w:lineRule="auto"/>
        <w:rPr>
          <w:color w:val="0083A9"/>
        </w:rPr>
        <w:sectPr w:rsidR="00A86227" w:rsidRPr="007A4C08">
          <w:pgSz w:w="11910" w:h="16840"/>
          <w:pgMar w:top="1860" w:right="740" w:bottom="1260" w:left="740" w:header="866" w:footer="1076" w:gutter="0"/>
          <w:cols w:space="720"/>
        </w:sectPr>
      </w:pPr>
    </w:p>
    <w:p w:rsidR="00A86227" w:rsidRPr="007A4C08" w:rsidRDefault="00A86227">
      <w:pPr>
        <w:spacing w:before="8" w:line="190" w:lineRule="exact"/>
        <w:rPr>
          <w:color w:val="0083A9"/>
          <w:sz w:val="19"/>
          <w:szCs w:val="19"/>
        </w:rPr>
      </w:pPr>
    </w:p>
    <w:p w:rsidR="00A86227" w:rsidRPr="007A4C08" w:rsidRDefault="007A4C08" w:rsidP="007C1FC3">
      <w:pPr>
        <w:pStyle w:val="Pamatteksts"/>
        <w:numPr>
          <w:ilvl w:val="2"/>
          <w:numId w:val="11"/>
        </w:numPr>
        <w:tabs>
          <w:tab w:val="left" w:pos="833"/>
        </w:tabs>
        <w:spacing w:before="60" w:line="355" w:lineRule="auto"/>
        <w:ind w:right="129" w:hanging="360"/>
        <w:rPr>
          <w:color w:val="0083A9"/>
        </w:rPr>
      </w:pPr>
      <w:r w:rsidRPr="007A4C08">
        <w:rPr>
          <w:color w:val="0083A9"/>
        </w:rPr>
        <w:t>Ieņemiet stabilu pozu. Kājām jābūt mazliet atstatus vienai no otras, un vienai kājai jābūt mazliet izvirzītai uz priekšu, lai saglabātu līdzsvaru (vienā līmenī ar kravu, ja tā neatrodas uz zemes). Esiet gatavi pārvietot kājas celšanas laikā, lai saglabātu līdzsvaru. Izvairieties vilkt ciešu apģērbu vai nepiemērotus apavus, kas var apgrūtināt celšanu.</w:t>
      </w:r>
    </w:p>
    <w:p w:rsidR="00A86227" w:rsidRPr="007A4C08" w:rsidRDefault="007A4C08" w:rsidP="007C1FC3">
      <w:pPr>
        <w:pStyle w:val="Pamatteksts"/>
        <w:numPr>
          <w:ilvl w:val="2"/>
          <w:numId w:val="11"/>
        </w:numPr>
        <w:tabs>
          <w:tab w:val="left" w:pos="833"/>
        </w:tabs>
        <w:spacing w:before="8" w:line="353" w:lineRule="auto"/>
        <w:ind w:right="494" w:hanging="360"/>
        <w:rPr>
          <w:color w:val="0083A9"/>
        </w:rPr>
      </w:pPr>
      <w:r w:rsidRPr="007A4C08">
        <w:rPr>
          <w:color w:val="0083A9"/>
        </w:rPr>
        <w:t>Cieši satveriet kravu. Ja iespējams, krava būtu jāsatver pēc iespējas tuvāk ķermenim. Tā var būt labāka pieeja nekā tās cieša turēšana tikai ar rokām.</w:t>
      </w:r>
    </w:p>
    <w:p w:rsidR="00A86227" w:rsidRPr="007A4C08" w:rsidRDefault="007A4C08" w:rsidP="007C1FC3">
      <w:pPr>
        <w:pStyle w:val="Pamatteksts"/>
        <w:numPr>
          <w:ilvl w:val="2"/>
          <w:numId w:val="11"/>
        </w:numPr>
        <w:tabs>
          <w:tab w:val="left" w:pos="833"/>
        </w:tabs>
        <w:spacing w:before="10" w:line="350" w:lineRule="auto"/>
        <w:ind w:right="804" w:hanging="360"/>
        <w:rPr>
          <w:color w:val="0083A9"/>
        </w:rPr>
      </w:pPr>
      <w:r w:rsidRPr="007A4C08">
        <w:rPr>
          <w:color w:val="0083A9"/>
        </w:rPr>
        <w:t>Sāciet celt, ieņemot stabilu pozu. Celšanas sākumā vēlams nedaudz saliekt muguru, gurnus un ceļgalus, lai pilnībā saliektu muguru (pieliekšanās) vai pilnībā saliektu gurnus un ceļus (pietupšanās).</w:t>
      </w:r>
    </w:p>
    <w:p w:rsidR="00A86227" w:rsidRPr="007A4C08" w:rsidRDefault="007A4C08" w:rsidP="007C1FC3">
      <w:pPr>
        <w:pStyle w:val="Pamatteksts"/>
        <w:numPr>
          <w:ilvl w:val="2"/>
          <w:numId w:val="11"/>
        </w:numPr>
        <w:tabs>
          <w:tab w:val="left" w:pos="833"/>
        </w:tabs>
        <w:spacing w:before="13" w:line="350" w:lineRule="auto"/>
        <w:ind w:right="227" w:hanging="360"/>
        <w:rPr>
          <w:color w:val="0083A9"/>
        </w:rPr>
      </w:pPr>
      <w:r w:rsidRPr="007A4C08">
        <w:rPr>
          <w:color w:val="0083A9"/>
        </w:rPr>
        <w:t>Celšanās laikā muguru vairāk nesalieciet. Tas var notikt, ja kājas sāk iztaisnoties, pirms sākt celt kravu.</w:t>
      </w:r>
    </w:p>
    <w:p w:rsidR="00A86227" w:rsidRPr="007A4C08" w:rsidRDefault="007A4C08" w:rsidP="007C1FC3">
      <w:pPr>
        <w:pStyle w:val="Pamatteksts"/>
        <w:numPr>
          <w:ilvl w:val="2"/>
          <w:numId w:val="11"/>
        </w:numPr>
        <w:tabs>
          <w:tab w:val="left" w:pos="833"/>
        </w:tabs>
        <w:spacing w:before="14" w:line="355" w:lineRule="auto"/>
        <w:ind w:right="238" w:hanging="360"/>
        <w:jc w:val="both"/>
        <w:rPr>
          <w:color w:val="0083A9"/>
        </w:rPr>
      </w:pPr>
      <w:r w:rsidRPr="007A4C08">
        <w:rPr>
          <w:color w:val="0083A9"/>
        </w:rPr>
        <w:t>Izvairieties no muguras izmežģīšanas vai liekšanās uz sāniem, jo īpaši kad mugura ir saliekta. Pleciem jābūt vienā līmenī un vērstiem vienā virzienā ar gurniem. Labāk ir pagriezties, pārvietojot kājas, nevis vienlaicīgi sagriezties un celt.</w:t>
      </w:r>
    </w:p>
    <w:p w:rsidR="00A86227" w:rsidRPr="007A4C08" w:rsidRDefault="007A4C08" w:rsidP="007C1FC3">
      <w:pPr>
        <w:pStyle w:val="Pamatteksts"/>
        <w:numPr>
          <w:ilvl w:val="2"/>
          <w:numId w:val="11"/>
        </w:numPr>
        <w:tabs>
          <w:tab w:val="left" w:pos="833"/>
        </w:tabs>
        <w:spacing w:before="8" w:line="350" w:lineRule="auto"/>
        <w:ind w:right="787" w:hanging="360"/>
        <w:rPr>
          <w:color w:val="0083A9"/>
        </w:rPr>
      </w:pPr>
      <w:r w:rsidRPr="007A4C08">
        <w:rPr>
          <w:color w:val="0083A9"/>
        </w:rPr>
        <w:t>Ceļot kravu, turiet galvu uz augšu. Kad krava ir stingri satverta, skatieties uz priekšu, nevis lejup uz kravu.</w:t>
      </w:r>
    </w:p>
    <w:p w:rsidR="00A86227" w:rsidRPr="007A4C08" w:rsidRDefault="007A4C08" w:rsidP="007C1FC3">
      <w:pPr>
        <w:pStyle w:val="Pamatteksts"/>
        <w:numPr>
          <w:ilvl w:val="2"/>
          <w:numId w:val="11"/>
        </w:numPr>
        <w:tabs>
          <w:tab w:val="left" w:pos="833"/>
        </w:tabs>
        <w:spacing w:before="12" w:line="350" w:lineRule="auto"/>
        <w:ind w:right="521" w:hanging="360"/>
        <w:rPr>
          <w:color w:val="0083A9"/>
        </w:rPr>
      </w:pPr>
      <w:r w:rsidRPr="007A4C08">
        <w:rPr>
          <w:color w:val="0083A9"/>
        </w:rPr>
        <w:t>Kustieties vienmērīgi. Kravu nedrīkst raut vai grūst, jo tas var apgrūtināt kontroli un palielināt ievainojuma risku.</w:t>
      </w:r>
    </w:p>
    <w:p w:rsidR="00A86227" w:rsidRPr="007A4C08" w:rsidRDefault="00A86227">
      <w:pPr>
        <w:spacing w:line="350" w:lineRule="auto"/>
        <w:rPr>
          <w:color w:val="0083A9"/>
        </w:rPr>
        <w:sectPr w:rsidR="00A86227" w:rsidRPr="007A4C08">
          <w:pgSz w:w="11910" w:h="16840"/>
          <w:pgMar w:top="1860" w:right="740" w:bottom="1260" w:left="740" w:header="866" w:footer="1076" w:gutter="0"/>
          <w:cols w:space="720"/>
        </w:sectPr>
      </w:pPr>
    </w:p>
    <w:p w:rsidR="00A86227" w:rsidRPr="007A4C08" w:rsidRDefault="00A86227">
      <w:pPr>
        <w:spacing w:before="13" w:line="200" w:lineRule="exact"/>
        <w:rPr>
          <w:color w:val="0083A9"/>
          <w:sz w:val="20"/>
          <w:szCs w:val="20"/>
        </w:rPr>
      </w:pPr>
    </w:p>
    <w:p w:rsidR="00A86227" w:rsidRPr="007A4C08" w:rsidRDefault="007A4C08" w:rsidP="007C1FC3">
      <w:pPr>
        <w:pStyle w:val="Virsraksts1"/>
        <w:numPr>
          <w:ilvl w:val="0"/>
          <w:numId w:val="12"/>
        </w:numPr>
        <w:tabs>
          <w:tab w:val="left" w:pos="472"/>
        </w:tabs>
        <w:rPr>
          <w:color w:val="0083A9"/>
        </w:rPr>
      </w:pPr>
      <w:bookmarkStart w:id="23" w:name="_Toc395877183"/>
      <w:r w:rsidRPr="007A4C08">
        <w:rPr>
          <w:color w:val="0083A9"/>
        </w:rPr>
        <w:t>Biroja darbinieki</w:t>
      </w:r>
      <w:bookmarkEnd w:id="23"/>
    </w:p>
    <w:p w:rsidR="00A86227" w:rsidRPr="007A4C08" w:rsidRDefault="00A86227">
      <w:pPr>
        <w:spacing w:before="2" w:line="480" w:lineRule="exact"/>
        <w:rPr>
          <w:color w:val="0083A9"/>
          <w:sz w:val="48"/>
          <w:szCs w:val="48"/>
        </w:rPr>
      </w:pPr>
    </w:p>
    <w:p w:rsidR="00A86227" w:rsidRPr="007A4C08" w:rsidRDefault="007A4C08" w:rsidP="007C1FC3">
      <w:pPr>
        <w:pStyle w:val="Virsraksts2"/>
        <w:numPr>
          <w:ilvl w:val="1"/>
          <w:numId w:val="12"/>
        </w:numPr>
        <w:tabs>
          <w:tab w:val="left" w:pos="645"/>
        </w:tabs>
        <w:rPr>
          <w:b w:val="0"/>
          <w:bCs w:val="0"/>
          <w:color w:val="0083A9"/>
        </w:rPr>
      </w:pPr>
      <w:bookmarkStart w:id="24" w:name="_Toc395877184"/>
      <w:r w:rsidRPr="007A4C08">
        <w:rPr>
          <w:color w:val="0083A9"/>
        </w:rPr>
        <w:t>Datu ievade</w:t>
      </w:r>
      <w:bookmarkEnd w:id="24"/>
    </w:p>
    <w:p w:rsidR="00A86227" w:rsidRPr="007A4C08" w:rsidRDefault="00A86227">
      <w:pPr>
        <w:spacing w:before="2" w:line="280" w:lineRule="exact"/>
        <w:rPr>
          <w:color w:val="0083A9"/>
          <w:sz w:val="28"/>
          <w:szCs w:val="28"/>
        </w:rPr>
      </w:pPr>
    </w:p>
    <w:p w:rsidR="00A86227" w:rsidRPr="007A4C08" w:rsidRDefault="007A4C08">
      <w:pPr>
        <w:pStyle w:val="Pamatteksts"/>
        <w:spacing w:line="275" w:lineRule="auto"/>
        <w:ind w:left="112" w:right="376" w:firstLine="0"/>
        <w:rPr>
          <w:color w:val="0083A9"/>
        </w:rPr>
      </w:pPr>
      <w:r w:rsidRPr="007A4C08">
        <w:rPr>
          <w:color w:val="0083A9"/>
        </w:rPr>
        <w:t xml:space="preserve">Kad pārvietošanās konsultanti pēc ierašanās mājsaimniecībā ir uzzinājuši pārvietošanās un pasūtījuma informāciju, tā ir jāievada datubāzē. </w:t>
      </w:r>
    </w:p>
    <w:p w:rsidR="00A86227" w:rsidRPr="007A4C08" w:rsidRDefault="00A86227">
      <w:pPr>
        <w:spacing w:before="3" w:line="200" w:lineRule="exact"/>
        <w:rPr>
          <w:color w:val="0083A9"/>
          <w:sz w:val="20"/>
          <w:szCs w:val="20"/>
        </w:rPr>
      </w:pPr>
    </w:p>
    <w:p w:rsidR="00A86227" w:rsidRPr="007A4C08" w:rsidRDefault="007A4C08">
      <w:pPr>
        <w:pStyle w:val="Pamatteksts"/>
        <w:ind w:left="112" w:firstLine="0"/>
        <w:rPr>
          <w:color w:val="0083A9"/>
        </w:rPr>
      </w:pPr>
      <w:r w:rsidRPr="007A4C08">
        <w:rPr>
          <w:color w:val="0083A9"/>
        </w:rPr>
        <w:t>Informācija, kas jāievada:</w:t>
      </w:r>
    </w:p>
    <w:p w:rsidR="00A86227" w:rsidRPr="007A4C08" w:rsidRDefault="00A86227">
      <w:pPr>
        <w:spacing w:before="17" w:line="220" w:lineRule="exact"/>
        <w:rPr>
          <w:color w:val="0083A9"/>
        </w:rPr>
      </w:pPr>
    </w:p>
    <w:p w:rsidR="00A86227" w:rsidRPr="007A4C08" w:rsidRDefault="007A4C08" w:rsidP="007C1FC3">
      <w:pPr>
        <w:pStyle w:val="Pamatteksts"/>
        <w:numPr>
          <w:ilvl w:val="2"/>
          <w:numId w:val="12"/>
        </w:numPr>
        <w:tabs>
          <w:tab w:val="left" w:pos="833"/>
        </w:tabs>
        <w:ind w:hanging="360"/>
        <w:rPr>
          <w:color w:val="0083A9"/>
        </w:rPr>
      </w:pPr>
      <w:r w:rsidRPr="007A4C08">
        <w:rPr>
          <w:color w:val="0083A9"/>
        </w:rPr>
        <w:t>kā notika sazināšanās ar mājsaimniecību;</w:t>
      </w:r>
    </w:p>
    <w:p w:rsidR="00A86227" w:rsidRPr="007A4C08" w:rsidRDefault="00A86227">
      <w:pPr>
        <w:spacing w:before="17" w:line="220" w:lineRule="exact"/>
        <w:rPr>
          <w:color w:val="0083A9"/>
        </w:rPr>
      </w:pPr>
    </w:p>
    <w:p w:rsidR="00A86227" w:rsidRPr="007A4C08" w:rsidRDefault="007A4C08" w:rsidP="007C1FC3">
      <w:pPr>
        <w:pStyle w:val="Pamatteksts"/>
        <w:numPr>
          <w:ilvl w:val="2"/>
          <w:numId w:val="12"/>
        </w:numPr>
        <w:tabs>
          <w:tab w:val="left" w:pos="833"/>
        </w:tabs>
        <w:ind w:hanging="360"/>
        <w:rPr>
          <w:color w:val="0083A9"/>
        </w:rPr>
      </w:pPr>
      <w:r w:rsidRPr="007A4C08">
        <w:rPr>
          <w:color w:val="0083A9"/>
        </w:rPr>
        <w:t>vai mājsaimniecības locekļi bija ieinteresēti piedalīties projektā;</w:t>
      </w:r>
    </w:p>
    <w:p w:rsidR="00A86227" w:rsidRPr="007A4C08" w:rsidRDefault="00A86227">
      <w:pPr>
        <w:spacing w:before="17" w:line="220" w:lineRule="exact"/>
        <w:rPr>
          <w:color w:val="0083A9"/>
        </w:rPr>
      </w:pPr>
    </w:p>
    <w:p w:rsidR="00A86227" w:rsidRPr="007A4C08" w:rsidRDefault="007A4C08" w:rsidP="007C1FC3">
      <w:pPr>
        <w:pStyle w:val="Pamatteksts"/>
        <w:numPr>
          <w:ilvl w:val="2"/>
          <w:numId w:val="12"/>
        </w:numPr>
        <w:tabs>
          <w:tab w:val="left" w:pos="833"/>
        </w:tabs>
        <w:ind w:hanging="360"/>
        <w:rPr>
          <w:color w:val="0083A9"/>
        </w:rPr>
      </w:pPr>
      <w:r w:rsidRPr="007A4C08">
        <w:rPr>
          <w:color w:val="0083A9"/>
        </w:rPr>
        <w:t>kā mājsaimniecības locekļi pašlaik pārvietojas;</w:t>
      </w:r>
    </w:p>
    <w:p w:rsidR="00A86227" w:rsidRPr="007A4C08" w:rsidRDefault="00A86227">
      <w:pPr>
        <w:spacing w:before="14" w:line="220" w:lineRule="exact"/>
        <w:rPr>
          <w:color w:val="0083A9"/>
        </w:rPr>
      </w:pPr>
    </w:p>
    <w:p w:rsidR="00A86227" w:rsidRPr="007A4C08" w:rsidRDefault="007A4C08" w:rsidP="007C1FC3">
      <w:pPr>
        <w:pStyle w:val="Pamatteksts"/>
        <w:numPr>
          <w:ilvl w:val="2"/>
          <w:numId w:val="12"/>
        </w:numPr>
        <w:tabs>
          <w:tab w:val="left" w:pos="833"/>
        </w:tabs>
        <w:ind w:hanging="360"/>
        <w:rPr>
          <w:color w:val="0083A9"/>
        </w:rPr>
      </w:pPr>
      <w:r w:rsidRPr="007A4C08">
        <w:rPr>
          <w:color w:val="0083A9"/>
        </w:rPr>
        <w:t>vai viņi varētu mainīt kādu no maršrutiem, ko viņi brauc ar automašīnu;</w:t>
      </w:r>
    </w:p>
    <w:p w:rsidR="00A86227" w:rsidRPr="007A4C08" w:rsidRDefault="00A86227">
      <w:pPr>
        <w:spacing w:before="17" w:line="220" w:lineRule="exact"/>
        <w:rPr>
          <w:color w:val="0083A9"/>
        </w:rPr>
      </w:pPr>
    </w:p>
    <w:p w:rsidR="00A86227" w:rsidRPr="007A4C08" w:rsidRDefault="007A4C08" w:rsidP="007C1FC3">
      <w:pPr>
        <w:pStyle w:val="Pamatteksts"/>
        <w:numPr>
          <w:ilvl w:val="2"/>
          <w:numId w:val="12"/>
        </w:numPr>
        <w:tabs>
          <w:tab w:val="left" w:pos="833"/>
        </w:tabs>
        <w:ind w:hanging="360"/>
        <w:rPr>
          <w:color w:val="0083A9"/>
        </w:rPr>
      </w:pPr>
      <w:r w:rsidRPr="007A4C08">
        <w:rPr>
          <w:color w:val="0083A9"/>
        </w:rPr>
        <w:t>vai mājsaimniecībai pieder ritenis;</w:t>
      </w:r>
    </w:p>
    <w:p w:rsidR="00A86227" w:rsidRPr="007A4C08" w:rsidRDefault="00A86227">
      <w:pPr>
        <w:spacing w:before="17" w:line="220" w:lineRule="exact"/>
        <w:rPr>
          <w:color w:val="0083A9"/>
        </w:rPr>
      </w:pPr>
    </w:p>
    <w:p w:rsidR="00A86227" w:rsidRPr="007A4C08" w:rsidRDefault="007A4C08" w:rsidP="007C1FC3">
      <w:pPr>
        <w:pStyle w:val="Pamatteksts"/>
        <w:numPr>
          <w:ilvl w:val="2"/>
          <w:numId w:val="12"/>
        </w:numPr>
        <w:tabs>
          <w:tab w:val="left" w:pos="833"/>
        </w:tabs>
        <w:ind w:hanging="360"/>
        <w:rPr>
          <w:color w:val="0083A9"/>
        </w:rPr>
      </w:pPr>
      <w:r w:rsidRPr="007A4C08">
        <w:rPr>
          <w:color w:val="0083A9"/>
        </w:rPr>
        <w:t>kādu informāciju mājsaimniecība</w:t>
      </w:r>
      <w:r w:rsidR="00513B11">
        <w:rPr>
          <w:color w:val="0083A9"/>
        </w:rPr>
        <w:t>s locekļi ir pasūtījuš</w:t>
      </w:r>
      <w:r w:rsidRPr="007A4C08">
        <w:rPr>
          <w:color w:val="0083A9"/>
        </w:rPr>
        <w:t>i;</w:t>
      </w:r>
    </w:p>
    <w:p w:rsidR="00A86227" w:rsidRPr="007A4C08" w:rsidRDefault="00A86227">
      <w:pPr>
        <w:spacing w:before="17" w:line="220" w:lineRule="exact"/>
        <w:rPr>
          <w:color w:val="0083A9"/>
        </w:rPr>
      </w:pPr>
    </w:p>
    <w:p w:rsidR="00A86227" w:rsidRPr="007A4C08" w:rsidRDefault="007A4C08" w:rsidP="007C1FC3">
      <w:pPr>
        <w:pStyle w:val="Pamatteksts"/>
        <w:numPr>
          <w:ilvl w:val="2"/>
          <w:numId w:val="12"/>
        </w:numPr>
        <w:tabs>
          <w:tab w:val="left" w:pos="833"/>
        </w:tabs>
        <w:spacing w:line="271" w:lineRule="auto"/>
        <w:ind w:right="258" w:hanging="360"/>
        <w:rPr>
          <w:color w:val="0083A9"/>
        </w:rPr>
      </w:pPr>
      <w:r w:rsidRPr="007A4C08">
        <w:rPr>
          <w:color w:val="0083A9"/>
        </w:rPr>
        <w:t>vai mājsaimniecība</w:t>
      </w:r>
      <w:r w:rsidR="00513B11">
        <w:rPr>
          <w:color w:val="0083A9"/>
        </w:rPr>
        <w:t>s locekļi</w:t>
      </w:r>
      <w:r w:rsidRPr="007A4C08">
        <w:rPr>
          <w:color w:val="0083A9"/>
        </w:rPr>
        <w:t xml:space="preserve"> vēlas, lai ar </w:t>
      </w:r>
      <w:r w:rsidR="00513B11">
        <w:rPr>
          <w:color w:val="0083A9"/>
        </w:rPr>
        <w:t xml:space="preserve">viņiem </w:t>
      </w:r>
      <w:r w:rsidRPr="007A4C08">
        <w:rPr>
          <w:color w:val="0083A9"/>
        </w:rPr>
        <w:t>atkal sazinās, lai aizpildītu anketas aptauju, kad projekts būs beidzies — kāds ir tās e-pasts / tālruņa numurs.</w:t>
      </w:r>
    </w:p>
    <w:p w:rsidR="00A86227" w:rsidRPr="007A4C08" w:rsidRDefault="00A86227">
      <w:pPr>
        <w:spacing w:before="7" w:line="200" w:lineRule="exact"/>
        <w:rPr>
          <w:color w:val="0083A9"/>
          <w:sz w:val="20"/>
          <w:szCs w:val="20"/>
        </w:rPr>
      </w:pPr>
    </w:p>
    <w:p w:rsidR="00A86227" w:rsidRPr="007A4C08" w:rsidRDefault="007A4C08">
      <w:pPr>
        <w:pStyle w:val="Pamatteksts"/>
        <w:ind w:left="112" w:firstLine="0"/>
        <w:rPr>
          <w:color w:val="0083A9"/>
        </w:rPr>
      </w:pPr>
      <w:r w:rsidRPr="007A4C08">
        <w:rPr>
          <w:color w:val="0083A9"/>
        </w:rPr>
        <w:t>Katram projektam būs sava datubāze.</w:t>
      </w:r>
    </w:p>
    <w:p w:rsidR="00A86227" w:rsidRPr="007A4C08" w:rsidRDefault="00A86227">
      <w:pPr>
        <w:spacing w:before="1" w:line="180" w:lineRule="exact"/>
        <w:rPr>
          <w:color w:val="0083A9"/>
          <w:sz w:val="18"/>
          <w:szCs w:val="18"/>
        </w:rPr>
      </w:pPr>
    </w:p>
    <w:p w:rsidR="00A86227" w:rsidRPr="007A4C08" w:rsidRDefault="00A86227">
      <w:pPr>
        <w:spacing w:line="220" w:lineRule="exact"/>
        <w:rPr>
          <w:color w:val="0083A9"/>
        </w:rPr>
      </w:pPr>
    </w:p>
    <w:p w:rsidR="00A86227" w:rsidRPr="007A4C08" w:rsidRDefault="00A86227">
      <w:pPr>
        <w:spacing w:line="220" w:lineRule="exact"/>
        <w:rPr>
          <w:color w:val="0083A9"/>
        </w:rPr>
      </w:pPr>
    </w:p>
    <w:p w:rsidR="00A86227" w:rsidRPr="007A4C08" w:rsidRDefault="007A4C08" w:rsidP="007C1FC3">
      <w:pPr>
        <w:pStyle w:val="Virsraksts2"/>
        <w:numPr>
          <w:ilvl w:val="1"/>
          <w:numId w:val="12"/>
        </w:numPr>
        <w:tabs>
          <w:tab w:val="left" w:pos="645"/>
        </w:tabs>
        <w:ind w:left="644" w:hanging="391"/>
        <w:rPr>
          <w:b w:val="0"/>
          <w:bCs w:val="0"/>
          <w:color w:val="0083A9"/>
        </w:rPr>
      </w:pPr>
      <w:bookmarkStart w:id="25" w:name="_Toc395877185"/>
      <w:r w:rsidRPr="007A4C08">
        <w:rPr>
          <w:color w:val="0083A9"/>
        </w:rPr>
        <w:t>Iepakošanas process</w:t>
      </w:r>
      <w:bookmarkEnd w:id="25"/>
    </w:p>
    <w:p w:rsidR="00A86227" w:rsidRPr="007A4C08" w:rsidRDefault="00A86227">
      <w:pPr>
        <w:spacing w:line="280" w:lineRule="exact"/>
        <w:rPr>
          <w:color w:val="0083A9"/>
          <w:sz w:val="28"/>
          <w:szCs w:val="28"/>
        </w:rPr>
      </w:pPr>
    </w:p>
    <w:p w:rsidR="00A86227" w:rsidRPr="007A4C08" w:rsidRDefault="00A86227">
      <w:pPr>
        <w:spacing w:before="3" w:line="400" w:lineRule="exact"/>
        <w:rPr>
          <w:color w:val="0083A9"/>
          <w:sz w:val="40"/>
          <w:szCs w:val="40"/>
        </w:rPr>
      </w:pPr>
    </w:p>
    <w:p w:rsidR="00A86227" w:rsidRPr="007A4C08" w:rsidRDefault="007A4C08">
      <w:pPr>
        <w:pStyle w:val="Pamatteksts"/>
        <w:spacing w:line="277" w:lineRule="auto"/>
        <w:ind w:left="112" w:right="245" w:firstLine="0"/>
        <w:rPr>
          <w:color w:val="0083A9"/>
        </w:rPr>
      </w:pPr>
      <w:r w:rsidRPr="007A4C08">
        <w:rPr>
          <w:color w:val="0083A9"/>
        </w:rPr>
        <w:t>Kad ir veikta datu ievade, datubāze sagatavos iepakošanas veidlapas, kurās būs norādīts, kādu informāciju katra mājsaimniecība ir pieprasījusi. Tās tiks izdrukātas, lai iepakošanas darbinieki varētu tās izmantot paku nokomplektēšanai.</w:t>
      </w:r>
    </w:p>
    <w:p w:rsidR="00A86227" w:rsidRPr="007A4C08" w:rsidRDefault="00A86227">
      <w:pPr>
        <w:spacing w:line="220" w:lineRule="exact"/>
        <w:rPr>
          <w:color w:val="0083A9"/>
        </w:rPr>
      </w:pPr>
    </w:p>
    <w:p w:rsidR="00A86227" w:rsidRPr="007A4C08" w:rsidRDefault="00A86227">
      <w:pPr>
        <w:spacing w:before="9" w:line="300" w:lineRule="exact"/>
        <w:rPr>
          <w:color w:val="0083A9"/>
          <w:sz w:val="30"/>
          <w:szCs w:val="30"/>
        </w:rPr>
      </w:pPr>
    </w:p>
    <w:p w:rsidR="00A86227" w:rsidRPr="007A4C08" w:rsidRDefault="007A4C08">
      <w:pPr>
        <w:pStyle w:val="Pamatteksts"/>
        <w:spacing w:line="277" w:lineRule="auto"/>
        <w:ind w:left="112" w:right="245" w:firstLine="0"/>
        <w:rPr>
          <w:rFonts w:ascii="Calibri" w:eastAsia="Calibri" w:hAnsi="Calibri" w:cs="Calibri"/>
          <w:color w:val="0083A9"/>
          <w:sz w:val="20"/>
          <w:szCs w:val="20"/>
        </w:rPr>
      </w:pPr>
      <w:r w:rsidRPr="007A4C08">
        <w:rPr>
          <w:color w:val="0083A9"/>
        </w:rPr>
        <w:t>Izmantojot iepakošanas veidlapu, darbinieki iet ap iepakošanas galdiem un nokomplektē prasītos informācijas materiālus mapē, tādējādi izveidojot vietējās pārvietošanās informācijas paku.</w:t>
      </w:r>
    </w:p>
    <w:p w:rsidR="00A86227" w:rsidRPr="007A4C08" w:rsidRDefault="00A86227">
      <w:pPr>
        <w:spacing w:line="220" w:lineRule="exact"/>
        <w:rPr>
          <w:color w:val="0083A9"/>
        </w:rPr>
      </w:pPr>
    </w:p>
    <w:p w:rsidR="00A86227" w:rsidRPr="007A4C08" w:rsidRDefault="00A86227">
      <w:pPr>
        <w:spacing w:before="16" w:line="280" w:lineRule="exact"/>
        <w:rPr>
          <w:color w:val="0083A9"/>
          <w:sz w:val="28"/>
          <w:szCs w:val="28"/>
        </w:rPr>
      </w:pPr>
    </w:p>
    <w:p w:rsidR="00A86227" w:rsidRPr="007A4C08" w:rsidRDefault="007A4C08">
      <w:pPr>
        <w:pStyle w:val="Pamatteksts"/>
        <w:spacing w:line="277" w:lineRule="auto"/>
        <w:ind w:left="112" w:right="110" w:firstLine="0"/>
        <w:rPr>
          <w:color w:val="0083A9"/>
        </w:rPr>
      </w:pPr>
      <w:r w:rsidRPr="007A4C08">
        <w:rPr>
          <w:color w:val="0083A9"/>
        </w:rPr>
        <w:t>Izvietojiet materiālus uz galdiem tādā pat kārtībā, kādā tie norādīti iepakošanas sarakstā, lai atvieglotu iepakošanu, ejot telpā gar galdiem.</w:t>
      </w:r>
    </w:p>
    <w:sectPr w:rsidR="00A86227" w:rsidRPr="007A4C08" w:rsidSect="00A86227">
      <w:pgSz w:w="11910" w:h="16840"/>
      <w:pgMar w:top="1860" w:right="740" w:bottom="1260" w:left="740" w:header="866" w:footer="10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48E" w:rsidRDefault="002B048E" w:rsidP="00A86227">
      <w:r>
        <w:separator/>
      </w:r>
    </w:p>
  </w:endnote>
  <w:endnote w:type="continuationSeparator" w:id="0">
    <w:p w:rsidR="002B048E" w:rsidRDefault="002B048E" w:rsidP="00A8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CD" w:rsidRDefault="00035CC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80734FCEF5E244B68894D1894CFC7F58"/>
      </w:placeholder>
      <w:temporary/>
      <w:showingPlcHdr/>
    </w:sdtPr>
    <w:sdtContent>
      <w:p w:rsidR="00035CCD" w:rsidRDefault="00035CCD">
        <w:pPr>
          <w:pStyle w:val="Kjene"/>
        </w:pPr>
        <w:r>
          <w:t>[Ierakstiet tekstu]</w:t>
        </w:r>
      </w:p>
    </w:sdtContent>
  </w:sdt>
  <w:p w:rsidR="00035CCD" w:rsidRDefault="00035CCD">
    <w:pPr>
      <w:pStyle w:val="Kjene"/>
    </w:pPr>
    <w:r w:rsidRPr="00035CCD">
      <w:rPr>
        <w:rFonts w:ascii="Times New Roman" w:eastAsia="Calibri" w:hAnsi="Times New Roman" w:cs="Times New Roman"/>
        <w:noProof/>
        <w:sz w:val="16"/>
        <w:szCs w:val="24"/>
        <w:lang w:bidi="ar-SA"/>
      </w:rPr>
      <w:drawing>
        <wp:inline distT="0" distB="0" distL="0" distR="0" wp14:anchorId="13575975" wp14:editId="2546130C">
          <wp:extent cx="1884680" cy="389890"/>
          <wp:effectExtent l="0" t="0" r="127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680" cy="38989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CD" w:rsidRDefault="00035CCD">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08" w:rsidRDefault="002808E3">
    <w:pPr>
      <w:spacing w:line="14" w:lineRule="auto"/>
      <w:rPr>
        <w:sz w:val="20"/>
        <w:szCs w:val="20"/>
      </w:rPr>
    </w:pPr>
    <w:r>
      <w:rPr>
        <w:noProof/>
        <w:lang w:bidi="ar-SA"/>
      </w:rPr>
      <w:drawing>
        <wp:anchor distT="0" distB="0" distL="114300" distR="114300" simplePos="0" relativeHeight="251657728" behindDoc="1" locked="0" layoutInCell="1" allowOverlap="1">
          <wp:simplePos x="0" y="0"/>
          <wp:positionH relativeFrom="page">
            <wp:posOffset>541020</wp:posOffset>
          </wp:positionH>
          <wp:positionV relativeFrom="page">
            <wp:posOffset>9881870</wp:posOffset>
          </wp:positionV>
          <wp:extent cx="1626235" cy="359410"/>
          <wp:effectExtent l="0" t="0" r="0" b="2540"/>
          <wp:wrapNone/>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35941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58752" behindDoc="1" locked="0" layoutInCell="1" allowOverlap="1">
              <wp:simplePos x="0" y="0"/>
              <wp:positionH relativeFrom="page">
                <wp:posOffset>6362065</wp:posOffset>
              </wp:positionH>
              <wp:positionV relativeFrom="page">
                <wp:posOffset>9984740</wp:posOffset>
              </wp:positionV>
              <wp:extent cx="577215" cy="114300"/>
              <wp:effectExtent l="0" t="254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4C08" w:rsidRDefault="007A4C08">
                          <w:pPr>
                            <w:spacing w:before="1"/>
                            <w:ind w:left="20"/>
                            <w:rPr>
                              <w:rFonts w:ascii="Arial" w:eastAsia="Arial" w:hAnsi="Arial" w:cs="Arial"/>
                              <w:sz w:val="14"/>
                              <w:szCs w:val="14"/>
                            </w:rPr>
                          </w:pPr>
                          <w:r>
                            <w:fldChar w:fldCharType="begin"/>
                          </w:r>
                          <w:r>
                            <w:rPr>
                              <w:rFonts w:ascii="Arial"/>
                              <w:color w:val="57585B"/>
                              <w:sz w:val="14"/>
                            </w:rPr>
                            <w:instrText xml:space="preserve"> PAGE </w:instrText>
                          </w:r>
                          <w:r>
                            <w:fldChar w:fldCharType="separate"/>
                          </w:r>
                          <w:r w:rsidR="002B583E">
                            <w:rPr>
                              <w:rFonts w:ascii="Arial"/>
                              <w:noProof/>
                              <w:color w:val="57585B"/>
                              <w:sz w:val="14"/>
                            </w:rPr>
                            <w:t>2</w:t>
                          </w:r>
                          <w:r>
                            <w:fldChar w:fldCharType="end"/>
                          </w:r>
                          <w:r>
                            <w:rPr>
                              <w:rFonts w:ascii="Arial"/>
                              <w:color w:val="57585B"/>
                              <w:sz w:val="14"/>
                            </w:rPr>
                            <w:t>.</w:t>
                          </w:r>
                          <w:r>
                            <w:rPr>
                              <w:rFonts w:ascii="Arial"/>
                              <w:color w:val="57585B"/>
                              <w:sz w:val="14"/>
                            </w:rPr>
                            <w:t> </w:t>
                          </w:r>
                          <w:proofErr w:type="spellStart"/>
                          <w:r>
                            <w:rPr>
                              <w:rFonts w:ascii="Arial"/>
                              <w:color w:val="57585B"/>
                              <w:sz w:val="14"/>
                            </w:rPr>
                            <w:t>lpp</w:t>
                          </w:r>
                          <w:proofErr w:type="spellEnd"/>
                          <w:r>
                            <w:rPr>
                              <w:rFonts w:ascii="Arial"/>
                              <w:color w:val="57585B"/>
                              <w:sz w:val="14"/>
                            </w:rPr>
                            <w:t>. no 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0.95pt;margin-top:786.2pt;width:45.45pt;height: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" filled="f" stroked="f">
              <v:textbox inset="0,0,0,0">
                <w:txbxContent>
                  <w:p w:rsidR="007A4C08" w:rsidRDefault="007A4C08">
                    <w:pPr>
                      <w:spacing w:before="1"/>
                      <w:ind w:left="20"/>
                      <w:rPr>
                        <w:rFonts w:ascii="Arial" w:eastAsia="Arial" w:hAnsi="Arial" w:cs="Arial"/>
                        <w:sz w:val="14"/>
                        <w:szCs w:val="14"/>
                      </w:rPr>
                    </w:pPr>
                    <w:r>
                      <w:fldChar w:fldCharType="begin"/>
                    </w:r>
                    <w:r>
                      <w:rPr>
                        <w:rFonts w:ascii="Arial"/>
                        <w:color w:val="57585B"/>
                        <w:sz w:val="14"/>
                      </w:rPr>
                      <w:instrText xml:space="preserve"> PAGE </w:instrText>
                    </w:r>
                    <w:r>
                      <w:fldChar w:fldCharType="separate"/>
                    </w:r>
                    <w:r w:rsidR="002B583E">
                      <w:rPr>
                        <w:rFonts w:ascii="Arial"/>
                        <w:noProof/>
                        <w:color w:val="57585B"/>
                        <w:sz w:val="14"/>
                      </w:rPr>
                      <w:t>2</w:t>
                    </w:r>
                    <w:r>
                      <w:fldChar w:fldCharType="end"/>
                    </w:r>
                    <w:r>
                      <w:rPr>
                        <w:rFonts w:ascii="Arial"/>
                        <w:color w:val="57585B"/>
                        <w:sz w:val="14"/>
                      </w:rPr>
                      <w:t>.</w:t>
                    </w:r>
                    <w:r>
                      <w:rPr>
                        <w:rFonts w:ascii="Arial"/>
                        <w:color w:val="57585B"/>
                        <w:sz w:val="14"/>
                      </w:rPr>
                      <w:t> </w:t>
                    </w:r>
                    <w:proofErr w:type="spellStart"/>
                    <w:r>
                      <w:rPr>
                        <w:rFonts w:ascii="Arial"/>
                        <w:color w:val="57585B"/>
                        <w:sz w:val="14"/>
                      </w:rPr>
                      <w:t>lpp</w:t>
                    </w:r>
                    <w:proofErr w:type="spellEnd"/>
                    <w:r>
                      <w:rPr>
                        <w:rFonts w:ascii="Arial"/>
                        <w:color w:val="57585B"/>
                        <w:sz w:val="14"/>
                      </w:rPr>
                      <w:t>. no 15</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48E" w:rsidRDefault="002B048E" w:rsidP="00A86227">
      <w:r>
        <w:separator/>
      </w:r>
    </w:p>
  </w:footnote>
  <w:footnote w:type="continuationSeparator" w:id="0">
    <w:p w:rsidR="002B048E" w:rsidRDefault="002B048E" w:rsidP="00A86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CD" w:rsidRDefault="00035CC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CD" w:rsidRDefault="00035CCD">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CCD" w:rsidRDefault="00035CCD">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C08" w:rsidRDefault="002808E3" w:rsidP="002B583E">
    <w:pPr>
      <w:spacing w:line="14" w:lineRule="auto"/>
      <w:jc w:val="both"/>
      <w:rPr>
        <w:sz w:val="20"/>
        <w:szCs w:val="20"/>
      </w:rPr>
    </w:pPr>
    <w:bookmarkStart w:id="0" w:name="_GoBack"/>
    <w:bookmarkEnd w:id="0"/>
    <w:r>
      <w:rPr>
        <w:noProof/>
        <w:lang w:bidi="ar-SA"/>
      </w:rPr>
      <w:drawing>
        <wp:anchor distT="0" distB="0" distL="114300" distR="114300" simplePos="0" relativeHeight="251656704" behindDoc="1" locked="0" layoutInCell="1" allowOverlap="1">
          <wp:simplePos x="0" y="0"/>
          <wp:positionH relativeFrom="page">
            <wp:posOffset>4540885</wp:posOffset>
          </wp:positionH>
          <wp:positionV relativeFrom="page">
            <wp:posOffset>549910</wp:posOffset>
          </wp:positionV>
          <wp:extent cx="2483485" cy="635000"/>
          <wp:effectExtent l="0" t="0" r="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3485" cy="635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73ADE"/>
    <w:multiLevelType w:val="multilevel"/>
    <w:tmpl w:val="5B0EBD22"/>
    <w:lvl w:ilvl="0">
      <w:start w:val="2"/>
      <w:numFmt w:val="decimal"/>
      <w:lvlText w:val="%1"/>
      <w:lvlJc w:val="left"/>
      <w:pPr>
        <w:ind w:left="741" w:hanging="630"/>
      </w:pPr>
      <w:rPr>
        <w:rFonts w:ascii="Arial" w:eastAsia="Arial" w:hAnsi="Arial" w:hint="default"/>
        <w:color w:val="0083A9"/>
        <w:sz w:val="24"/>
        <w:szCs w:val="24"/>
      </w:rPr>
    </w:lvl>
    <w:lvl w:ilvl="1">
      <w:start w:val="1"/>
      <w:numFmt w:val="decimal"/>
      <w:lvlText w:val="%1.%2"/>
      <w:lvlJc w:val="left"/>
      <w:pPr>
        <w:ind w:left="507" w:hanging="396"/>
      </w:pPr>
      <w:rPr>
        <w:rFonts w:ascii="Arial" w:eastAsia="Arial" w:hAnsi="Arial" w:hint="default"/>
        <w:color w:val="0083A9"/>
        <w:sz w:val="24"/>
        <w:szCs w:val="24"/>
      </w:rPr>
    </w:lvl>
    <w:lvl w:ilvl="2">
      <w:start w:val="1"/>
      <w:numFmt w:val="bullet"/>
      <w:lvlText w:val="•"/>
      <w:lvlJc w:val="left"/>
      <w:pPr>
        <w:ind w:left="1817" w:hanging="396"/>
      </w:pPr>
      <w:rPr>
        <w:rFonts w:hint="default"/>
      </w:rPr>
    </w:lvl>
    <w:lvl w:ilvl="3">
      <w:start w:val="1"/>
      <w:numFmt w:val="bullet"/>
      <w:lvlText w:val="•"/>
      <w:lvlJc w:val="left"/>
      <w:pPr>
        <w:ind w:left="2893" w:hanging="396"/>
      </w:pPr>
      <w:rPr>
        <w:rFonts w:hint="default"/>
      </w:rPr>
    </w:lvl>
    <w:lvl w:ilvl="4">
      <w:start w:val="1"/>
      <w:numFmt w:val="bullet"/>
      <w:lvlText w:val="•"/>
      <w:lvlJc w:val="left"/>
      <w:pPr>
        <w:ind w:left="3969" w:hanging="396"/>
      </w:pPr>
      <w:rPr>
        <w:rFonts w:hint="default"/>
      </w:rPr>
    </w:lvl>
    <w:lvl w:ilvl="5">
      <w:start w:val="1"/>
      <w:numFmt w:val="bullet"/>
      <w:lvlText w:val="•"/>
      <w:lvlJc w:val="left"/>
      <w:pPr>
        <w:ind w:left="5045" w:hanging="396"/>
      </w:pPr>
      <w:rPr>
        <w:rFonts w:hint="default"/>
      </w:rPr>
    </w:lvl>
    <w:lvl w:ilvl="6">
      <w:start w:val="1"/>
      <w:numFmt w:val="bullet"/>
      <w:lvlText w:val="•"/>
      <w:lvlJc w:val="left"/>
      <w:pPr>
        <w:ind w:left="6121" w:hanging="396"/>
      </w:pPr>
      <w:rPr>
        <w:rFonts w:hint="default"/>
      </w:rPr>
    </w:lvl>
    <w:lvl w:ilvl="7">
      <w:start w:val="1"/>
      <w:numFmt w:val="bullet"/>
      <w:lvlText w:val="•"/>
      <w:lvlJc w:val="left"/>
      <w:pPr>
        <w:ind w:left="7198" w:hanging="396"/>
      </w:pPr>
      <w:rPr>
        <w:rFonts w:hint="default"/>
      </w:rPr>
    </w:lvl>
    <w:lvl w:ilvl="8">
      <w:start w:val="1"/>
      <w:numFmt w:val="bullet"/>
      <w:lvlText w:val="•"/>
      <w:lvlJc w:val="left"/>
      <w:pPr>
        <w:ind w:left="8274" w:hanging="396"/>
      </w:pPr>
      <w:rPr>
        <w:rFonts w:hint="default"/>
      </w:rPr>
    </w:lvl>
  </w:abstractNum>
  <w:abstractNum w:abstractNumId="1">
    <w:nsid w:val="0B8E7297"/>
    <w:multiLevelType w:val="multilevel"/>
    <w:tmpl w:val="15523B3A"/>
    <w:lvl w:ilvl="0">
      <w:start w:val="3"/>
      <w:numFmt w:val="decimal"/>
      <w:lvlText w:val="%1."/>
      <w:lvlJc w:val="left"/>
      <w:pPr>
        <w:ind w:left="472" w:hanging="360"/>
      </w:pPr>
      <w:rPr>
        <w:rFonts w:hint="default"/>
        <w:b w:val="0"/>
        <w:i w:val="0"/>
        <w:color w:val="0083A9"/>
        <w:w w:val="99"/>
        <w:sz w:val="44"/>
        <w:szCs w:val="44"/>
      </w:rPr>
    </w:lvl>
    <w:lvl w:ilvl="1">
      <w:start w:val="3"/>
      <w:numFmt w:val="decimal"/>
      <w:lvlText w:val="3.%2."/>
      <w:lvlJc w:val="left"/>
      <w:pPr>
        <w:ind w:left="686" w:hanging="433"/>
      </w:pPr>
      <w:rPr>
        <w:rFonts w:ascii="Arial" w:hAnsi="Arial" w:cs="Arial" w:hint="default"/>
        <w:b/>
        <w:bCs/>
        <w:color w:val="30849B"/>
        <w:sz w:val="28"/>
        <w:szCs w:val="28"/>
      </w:rPr>
    </w:lvl>
    <w:lvl w:ilvl="2">
      <w:start w:val="1"/>
      <w:numFmt w:val="bullet"/>
      <w:lvlText w:val=""/>
      <w:lvlJc w:val="left"/>
      <w:pPr>
        <w:ind w:left="832" w:hanging="361"/>
      </w:pPr>
      <w:rPr>
        <w:rFonts w:ascii="Symbol" w:eastAsia="Symbol" w:hAnsi="Symbol" w:hint="default"/>
        <w:color w:val="57585B"/>
        <w:sz w:val="22"/>
        <w:szCs w:val="22"/>
      </w:rPr>
    </w:lvl>
    <w:lvl w:ilvl="3">
      <w:start w:val="1"/>
      <w:numFmt w:val="bullet"/>
      <w:lvlText w:val="•"/>
      <w:lvlJc w:val="left"/>
      <w:pPr>
        <w:ind w:left="686" w:hanging="361"/>
      </w:pPr>
      <w:rPr>
        <w:rFonts w:hint="default"/>
      </w:rPr>
    </w:lvl>
    <w:lvl w:ilvl="4">
      <w:start w:val="1"/>
      <w:numFmt w:val="bullet"/>
      <w:lvlText w:val="•"/>
      <w:lvlJc w:val="left"/>
      <w:pPr>
        <w:ind w:left="832" w:hanging="361"/>
      </w:pPr>
      <w:rPr>
        <w:rFonts w:hint="default"/>
      </w:rPr>
    </w:lvl>
    <w:lvl w:ilvl="5">
      <w:start w:val="1"/>
      <w:numFmt w:val="bullet"/>
      <w:lvlText w:val="•"/>
      <w:lvlJc w:val="left"/>
      <w:pPr>
        <w:ind w:left="2431" w:hanging="361"/>
      </w:pPr>
      <w:rPr>
        <w:rFonts w:hint="default"/>
      </w:rPr>
    </w:lvl>
    <w:lvl w:ilvl="6">
      <w:start w:val="1"/>
      <w:numFmt w:val="bullet"/>
      <w:lvlText w:val="•"/>
      <w:lvlJc w:val="left"/>
      <w:pPr>
        <w:ind w:left="4030" w:hanging="361"/>
      </w:pPr>
      <w:rPr>
        <w:rFonts w:hint="default"/>
      </w:rPr>
    </w:lvl>
    <w:lvl w:ilvl="7">
      <w:start w:val="1"/>
      <w:numFmt w:val="bullet"/>
      <w:lvlText w:val="•"/>
      <w:lvlJc w:val="left"/>
      <w:pPr>
        <w:ind w:left="5629" w:hanging="361"/>
      </w:pPr>
      <w:rPr>
        <w:rFonts w:hint="default"/>
      </w:rPr>
    </w:lvl>
    <w:lvl w:ilvl="8">
      <w:start w:val="1"/>
      <w:numFmt w:val="bullet"/>
      <w:lvlText w:val="•"/>
      <w:lvlJc w:val="left"/>
      <w:pPr>
        <w:ind w:left="7228" w:hanging="361"/>
      </w:pPr>
      <w:rPr>
        <w:rFonts w:hint="default"/>
      </w:rPr>
    </w:lvl>
  </w:abstractNum>
  <w:abstractNum w:abstractNumId="2">
    <w:nsid w:val="0BD63D52"/>
    <w:multiLevelType w:val="multilevel"/>
    <w:tmpl w:val="CD3AA338"/>
    <w:lvl w:ilvl="0">
      <w:start w:val="3"/>
      <w:numFmt w:val="decimal"/>
      <w:lvlText w:val="%1"/>
      <w:lvlJc w:val="left"/>
      <w:pPr>
        <w:ind w:left="1211" w:hanging="1100"/>
      </w:pPr>
      <w:rPr>
        <w:rFonts w:ascii="Arial" w:eastAsia="Arial" w:hAnsi="Arial" w:hint="default"/>
        <w:b/>
        <w:bCs/>
        <w:color w:val="0083A9"/>
        <w:sz w:val="28"/>
        <w:szCs w:val="28"/>
      </w:rPr>
    </w:lvl>
    <w:lvl w:ilvl="1">
      <w:start w:val="1"/>
      <w:numFmt w:val="decimal"/>
      <w:lvlText w:val="%1.%2"/>
      <w:lvlJc w:val="left"/>
      <w:pPr>
        <w:ind w:left="741" w:hanging="630"/>
      </w:pPr>
      <w:rPr>
        <w:rFonts w:ascii="Arial" w:eastAsia="Arial" w:hAnsi="Arial" w:hint="default"/>
        <w:color w:val="0083A9"/>
        <w:sz w:val="24"/>
        <w:szCs w:val="24"/>
      </w:rPr>
    </w:lvl>
    <w:lvl w:ilvl="2">
      <w:start w:val="1"/>
      <w:numFmt w:val="bullet"/>
      <w:lvlText w:val="•"/>
      <w:lvlJc w:val="left"/>
      <w:pPr>
        <w:ind w:left="1211" w:hanging="630"/>
      </w:pPr>
      <w:rPr>
        <w:rFonts w:hint="default"/>
      </w:rPr>
    </w:lvl>
    <w:lvl w:ilvl="3">
      <w:start w:val="1"/>
      <w:numFmt w:val="bullet"/>
      <w:lvlText w:val="•"/>
      <w:lvlJc w:val="left"/>
      <w:pPr>
        <w:ind w:left="2363" w:hanging="630"/>
      </w:pPr>
      <w:rPr>
        <w:rFonts w:hint="default"/>
      </w:rPr>
    </w:lvl>
    <w:lvl w:ilvl="4">
      <w:start w:val="1"/>
      <w:numFmt w:val="bullet"/>
      <w:lvlText w:val="•"/>
      <w:lvlJc w:val="left"/>
      <w:pPr>
        <w:ind w:left="3515" w:hanging="630"/>
      </w:pPr>
      <w:rPr>
        <w:rFonts w:hint="default"/>
      </w:rPr>
    </w:lvl>
    <w:lvl w:ilvl="5">
      <w:start w:val="1"/>
      <w:numFmt w:val="bullet"/>
      <w:lvlText w:val="•"/>
      <w:lvlJc w:val="left"/>
      <w:pPr>
        <w:ind w:left="4667" w:hanging="630"/>
      </w:pPr>
      <w:rPr>
        <w:rFonts w:hint="default"/>
      </w:rPr>
    </w:lvl>
    <w:lvl w:ilvl="6">
      <w:start w:val="1"/>
      <w:numFmt w:val="bullet"/>
      <w:lvlText w:val="•"/>
      <w:lvlJc w:val="left"/>
      <w:pPr>
        <w:ind w:left="5819" w:hanging="630"/>
      </w:pPr>
      <w:rPr>
        <w:rFonts w:hint="default"/>
      </w:rPr>
    </w:lvl>
    <w:lvl w:ilvl="7">
      <w:start w:val="1"/>
      <w:numFmt w:val="bullet"/>
      <w:lvlText w:val="•"/>
      <w:lvlJc w:val="left"/>
      <w:pPr>
        <w:ind w:left="6970" w:hanging="630"/>
      </w:pPr>
      <w:rPr>
        <w:rFonts w:hint="default"/>
      </w:rPr>
    </w:lvl>
    <w:lvl w:ilvl="8">
      <w:start w:val="1"/>
      <w:numFmt w:val="bullet"/>
      <w:lvlText w:val="•"/>
      <w:lvlJc w:val="left"/>
      <w:pPr>
        <w:ind w:left="8122" w:hanging="630"/>
      </w:pPr>
      <w:rPr>
        <w:rFonts w:hint="default"/>
      </w:rPr>
    </w:lvl>
  </w:abstractNum>
  <w:abstractNum w:abstractNumId="3">
    <w:nsid w:val="0E061C2E"/>
    <w:multiLevelType w:val="multilevel"/>
    <w:tmpl w:val="006A1BCE"/>
    <w:lvl w:ilvl="0">
      <w:start w:val="4"/>
      <w:numFmt w:val="decimal"/>
      <w:lvlText w:val="%1."/>
      <w:lvlJc w:val="left"/>
      <w:pPr>
        <w:ind w:left="472" w:hanging="360"/>
      </w:pPr>
      <w:rPr>
        <w:rFonts w:hint="default"/>
        <w:b w:val="0"/>
        <w:i w:val="0"/>
        <w:color w:val="0083A9"/>
        <w:w w:val="99"/>
        <w:sz w:val="44"/>
        <w:szCs w:val="44"/>
      </w:rPr>
    </w:lvl>
    <w:lvl w:ilvl="1">
      <w:start w:val="1"/>
      <w:numFmt w:val="decimal"/>
      <w:lvlText w:val="4.%2."/>
      <w:lvlJc w:val="left"/>
      <w:pPr>
        <w:ind w:left="686" w:hanging="433"/>
      </w:pPr>
      <w:rPr>
        <w:rFonts w:ascii="Arial" w:hAnsi="Arial" w:cs="Arial" w:hint="default"/>
        <w:b/>
        <w:bCs/>
        <w:color w:val="30849B"/>
        <w:sz w:val="28"/>
        <w:szCs w:val="28"/>
      </w:rPr>
    </w:lvl>
    <w:lvl w:ilvl="2">
      <w:start w:val="1"/>
      <w:numFmt w:val="bullet"/>
      <w:lvlText w:val=""/>
      <w:lvlJc w:val="left"/>
      <w:pPr>
        <w:ind w:left="832" w:hanging="361"/>
      </w:pPr>
      <w:rPr>
        <w:rFonts w:ascii="Symbol" w:eastAsia="Symbol" w:hAnsi="Symbol" w:hint="default"/>
        <w:color w:val="57585B"/>
        <w:sz w:val="22"/>
        <w:szCs w:val="22"/>
      </w:rPr>
    </w:lvl>
    <w:lvl w:ilvl="3">
      <w:start w:val="1"/>
      <w:numFmt w:val="bullet"/>
      <w:lvlText w:val="•"/>
      <w:lvlJc w:val="left"/>
      <w:pPr>
        <w:ind w:left="686" w:hanging="361"/>
      </w:pPr>
      <w:rPr>
        <w:rFonts w:hint="default"/>
      </w:rPr>
    </w:lvl>
    <w:lvl w:ilvl="4">
      <w:start w:val="1"/>
      <w:numFmt w:val="bullet"/>
      <w:lvlText w:val="•"/>
      <w:lvlJc w:val="left"/>
      <w:pPr>
        <w:ind w:left="832" w:hanging="361"/>
      </w:pPr>
      <w:rPr>
        <w:rFonts w:hint="default"/>
      </w:rPr>
    </w:lvl>
    <w:lvl w:ilvl="5">
      <w:start w:val="1"/>
      <w:numFmt w:val="bullet"/>
      <w:lvlText w:val="•"/>
      <w:lvlJc w:val="left"/>
      <w:pPr>
        <w:ind w:left="2431" w:hanging="361"/>
      </w:pPr>
      <w:rPr>
        <w:rFonts w:hint="default"/>
      </w:rPr>
    </w:lvl>
    <w:lvl w:ilvl="6">
      <w:start w:val="1"/>
      <w:numFmt w:val="bullet"/>
      <w:lvlText w:val="•"/>
      <w:lvlJc w:val="left"/>
      <w:pPr>
        <w:ind w:left="4030" w:hanging="361"/>
      </w:pPr>
      <w:rPr>
        <w:rFonts w:hint="default"/>
      </w:rPr>
    </w:lvl>
    <w:lvl w:ilvl="7">
      <w:start w:val="1"/>
      <w:numFmt w:val="bullet"/>
      <w:lvlText w:val="•"/>
      <w:lvlJc w:val="left"/>
      <w:pPr>
        <w:ind w:left="5629" w:hanging="361"/>
      </w:pPr>
      <w:rPr>
        <w:rFonts w:hint="default"/>
      </w:rPr>
    </w:lvl>
    <w:lvl w:ilvl="8">
      <w:start w:val="1"/>
      <w:numFmt w:val="bullet"/>
      <w:lvlText w:val="•"/>
      <w:lvlJc w:val="left"/>
      <w:pPr>
        <w:ind w:left="7228" w:hanging="361"/>
      </w:pPr>
      <w:rPr>
        <w:rFonts w:hint="default"/>
      </w:rPr>
    </w:lvl>
  </w:abstractNum>
  <w:abstractNum w:abstractNumId="4">
    <w:nsid w:val="12271751"/>
    <w:multiLevelType w:val="hybridMultilevel"/>
    <w:tmpl w:val="578C05DE"/>
    <w:lvl w:ilvl="0" w:tplc="5EC8B34C">
      <w:start w:val="1"/>
      <w:numFmt w:val="bullet"/>
      <w:lvlText w:val=""/>
      <w:lvlJc w:val="left"/>
      <w:pPr>
        <w:ind w:left="832" w:hanging="154"/>
      </w:pPr>
      <w:rPr>
        <w:rFonts w:ascii="Symbol" w:eastAsia="Symbol" w:hAnsi="Symbol" w:hint="default"/>
        <w:w w:val="99"/>
        <w:sz w:val="20"/>
        <w:szCs w:val="20"/>
      </w:rPr>
    </w:lvl>
    <w:lvl w:ilvl="1" w:tplc="FDA65CD2">
      <w:start w:val="1"/>
      <w:numFmt w:val="bullet"/>
      <w:lvlText w:val="•"/>
      <w:lvlJc w:val="left"/>
      <w:pPr>
        <w:ind w:left="1791" w:hanging="154"/>
      </w:pPr>
      <w:rPr>
        <w:rFonts w:hint="default"/>
      </w:rPr>
    </w:lvl>
    <w:lvl w:ilvl="2" w:tplc="4FCC9CA2">
      <w:start w:val="1"/>
      <w:numFmt w:val="bullet"/>
      <w:lvlText w:val="•"/>
      <w:lvlJc w:val="left"/>
      <w:pPr>
        <w:ind w:left="2751" w:hanging="154"/>
      </w:pPr>
      <w:rPr>
        <w:rFonts w:hint="default"/>
      </w:rPr>
    </w:lvl>
    <w:lvl w:ilvl="3" w:tplc="858CAFC0">
      <w:start w:val="1"/>
      <w:numFmt w:val="bullet"/>
      <w:lvlText w:val="•"/>
      <w:lvlJc w:val="left"/>
      <w:pPr>
        <w:ind w:left="3710" w:hanging="154"/>
      </w:pPr>
      <w:rPr>
        <w:rFonts w:hint="default"/>
      </w:rPr>
    </w:lvl>
    <w:lvl w:ilvl="4" w:tplc="E22E98E8">
      <w:start w:val="1"/>
      <w:numFmt w:val="bullet"/>
      <w:lvlText w:val="•"/>
      <w:lvlJc w:val="left"/>
      <w:pPr>
        <w:ind w:left="4670" w:hanging="154"/>
      </w:pPr>
      <w:rPr>
        <w:rFonts w:hint="default"/>
      </w:rPr>
    </w:lvl>
    <w:lvl w:ilvl="5" w:tplc="63E0DEE2">
      <w:start w:val="1"/>
      <w:numFmt w:val="bullet"/>
      <w:lvlText w:val="•"/>
      <w:lvlJc w:val="left"/>
      <w:pPr>
        <w:ind w:left="5629" w:hanging="154"/>
      </w:pPr>
      <w:rPr>
        <w:rFonts w:hint="default"/>
      </w:rPr>
    </w:lvl>
    <w:lvl w:ilvl="6" w:tplc="1688A752">
      <w:start w:val="1"/>
      <w:numFmt w:val="bullet"/>
      <w:lvlText w:val="•"/>
      <w:lvlJc w:val="left"/>
      <w:pPr>
        <w:ind w:left="6588" w:hanging="154"/>
      </w:pPr>
      <w:rPr>
        <w:rFonts w:hint="default"/>
      </w:rPr>
    </w:lvl>
    <w:lvl w:ilvl="7" w:tplc="A9721026">
      <w:start w:val="1"/>
      <w:numFmt w:val="bullet"/>
      <w:lvlText w:val="•"/>
      <w:lvlJc w:val="left"/>
      <w:pPr>
        <w:ind w:left="7548" w:hanging="154"/>
      </w:pPr>
      <w:rPr>
        <w:rFonts w:hint="default"/>
      </w:rPr>
    </w:lvl>
    <w:lvl w:ilvl="8" w:tplc="D988DB90">
      <w:start w:val="1"/>
      <w:numFmt w:val="bullet"/>
      <w:lvlText w:val="•"/>
      <w:lvlJc w:val="left"/>
      <w:pPr>
        <w:ind w:left="8507" w:hanging="154"/>
      </w:pPr>
      <w:rPr>
        <w:rFonts w:hint="default"/>
      </w:rPr>
    </w:lvl>
  </w:abstractNum>
  <w:abstractNum w:abstractNumId="5">
    <w:nsid w:val="14A521EB"/>
    <w:multiLevelType w:val="multilevel"/>
    <w:tmpl w:val="193C7BEA"/>
    <w:lvl w:ilvl="0">
      <w:start w:val="1"/>
      <w:numFmt w:val="decimal"/>
      <w:lvlText w:val="%1"/>
      <w:lvlJc w:val="left"/>
      <w:pPr>
        <w:ind w:left="686" w:hanging="433"/>
      </w:pPr>
      <w:rPr>
        <w:rFonts w:hint="default"/>
      </w:rPr>
    </w:lvl>
    <w:lvl w:ilvl="1">
      <w:start w:val="1"/>
      <w:numFmt w:val="decimal"/>
      <w:lvlText w:val="1.%2."/>
      <w:lvlJc w:val="left"/>
      <w:pPr>
        <w:ind w:left="686" w:hanging="433"/>
      </w:pPr>
      <w:rPr>
        <w:rFonts w:hint="default"/>
        <w:b/>
        <w:bCs/>
        <w:color w:val="30849B"/>
        <w:sz w:val="28"/>
        <w:szCs w:val="28"/>
      </w:rPr>
    </w:lvl>
    <w:lvl w:ilvl="2">
      <w:start w:val="1"/>
      <w:numFmt w:val="bullet"/>
      <w:lvlText w:val=""/>
      <w:lvlJc w:val="left"/>
      <w:pPr>
        <w:ind w:left="112" w:hanging="361"/>
      </w:pPr>
      <w:rPr>
        <w:rFonts w:ascii="Symbol" w:eastAsia="Symbol" w:hAnsi="Symbol" w:hint="default"/>
        <w:sz w:val="24"/>
        <w:szCs w:val="24"/>
      </w:rPr>
    </w:lvl>
    <w:lvl w:ilvl="3">
      <w:start w:val="1"/>
      <w:numFmt w:val="bullet"/>
      <w:lvlText w:val="•"/>
      <w:lvlJc w:val="left"/>
      <w:pPr>
        <w:ind w:left="2031" w:hanging="361"/>
      </w:pPr>
      <w:rPr>
        <w:rFonts w:hint="default"/>
      </w:rPr>
    </w:lvl>
    <w:lvl w:ilvl="4">
      <w:start w:val="1"/>
      <w:numFmt w:val="bullet"/>
      <w:lvlText w:val="•"/>
      <w:lvlJc w:val="left"/>
      <w:pPr>
        <w:ind w:left="3230" w:hanging="361"/>
      </w:pPr>
      <w:rPr>
        <w:rFonts w:hint="default"/>
      </w:rPr>
    </w:lvl>
    <w:lvl w:ilvl="5">
      <w:start w:val="1"/>
      <w:numFmt w:val="bullet"/>
      <w:lvlText w:val="•"/>
      <w:lvlJc w:val="left"/>
      <w:pPr>
        <w:ind w:left="4430" w:hanging="361"/>
      </w:pPr>
      <w:rPr>
        <w:rFonts w:hint="default"/>
      </w:rPr>
    </w:lvl>
    <w:lvl w:ilvl="6">
      <w:start w:val="1"/>
      <w:numFmt w:val="bullet"/>
      <w:lvlText w:val="•"/>
      <w:lvlJc w:val="left"/>
      <w:pPr>
        <w:ind w:left="5629" w:hanging="361"/>
      </w:pPr>
      <w:rPr>
        <w:rFonts w:hint="default"/>
      </w:rPr>
    </w:lvl>
    <w:lvl w:ilvl="7">
      <w:start w:val="1"/>
      <w:numFmt w:val="bullet"/>
      <w:lvlText w:val="•"/>
      <w:lvlJc w:val="left"/>
      <w:pPr>
        <w:ind w:left="6828" w:hanging="361"/>
      </w:pPr>
      <w:rPr>
        <w:rFonts w:hint="default"/>
      </w:rPr>
    </w:lvl>
    <w:lvl w:ilvl="8">
      <w:start w:val="1"/>
      <w:numFmt w:val="bullet"/>
      <w:lvlText w:val="•"/>
      <w:lvlJc w:val="left"/>
      <w:pPr>
        <w:ind w:left="8027" w:hanging="361"/>
      </w:pPr>
      <w:rPr>
        <w:rFonts w:hint="default"/>
      </w:rPr>
    </w:lvl>
  </w:abstractNum>
  <w:abstractNum w:abstractNumId="6">
    <w:nsid w:val="20A0553F"/>
    <w:multiLevelType w:val="hybridMultilevel"/>
    <w:tmpl w:val="3B4E9886"/>
    <w:lvl w:ilvl="0" w:tplc="E01296B0">
      <w:start w:val="1"/>
      <w:numFmt w:val="bullet"/>
      <w:lvlText w:val=""/>
      <w:lvlJc w:val="left"/>
      <w:pPr>
        <w:ind w:left="395" w:hanging="346"/>
      </w:pPr>
      <w:rPr>
        <w:rFonts w:ascii="Symbol" w:eastAsia="Symbol" w:hAnsi="Symbol" w:hint="default"/>
        <w:color w:val="57585B"/>
        <w:sz w:val="22"/>
        <w:szCs w:val="22"/>
      </w:rPr>
    </w:lvl>
    <w:lvl w:ilvl="1" w:tplc="86E2F8C0">
      <w:start w:val="1"/>
      <w:numFmt w:val="bullet"/>
      <w:lvlText w:val="•"/>
      <w:lvlJc w:val="left"/>
      <w:pPr>
        <w:ind w:left="1398" w:hanging="346"/>
      </w:pPr>
      <w:rPr>
        <w:rFonts w:hint="default"/>
      </w:rPr>
    </w:lvl>
    <w:lvl w:ilvl="2" w:tplc="9A74C86C">
      <w:start w:val="1"/>
      <w:numFmt w:val="bullet"/>
      <w:lvlText w:val="•"/>
      <w:lvlJc w:val="left"/>
      <w:pPr>
        <w:ind w:left="2401" w:hanging="346"/>
      </w:pPr>
      <w:rPr>
        <w:rFonts w:hint="default"/>
      </w:rPr>
    </w:lvl>
    <w:lvl w:ilvl="3" w:tplc="706090F2">
      <w:start w:val="1"/>
      <w:numFmt w:val="bullet"/>
      <w:lvlText w:val="•"/>
      <w:lvlJc w:val="left"/>
      <w:pPr>
        <w:ind w:left="3404" w:hanging="346"/>
      </w:pPr>
      <w:rPr>
        <w:rFonts w:hint="default"/>
      </w:rPr>
    </w:lvl>
    <w:lvl w:ilvl="4" w:tplc="1112472A">
      <w:start w:val="1"/>
      <w:numFmt w:val="bullet"/>
      <w:lvlText w:val="•"/>
      <w:lvlJc w:val="left"/>
      <w:pPr>
        <w:ind w:left="4407" w:hanging="346"/>
      </w:pPr>
      <w:rPr>
        <w:rFonts w:hint="default"/>
      </w:rPr>
    </w:lvl>
    <w:lvl w:ilvl="5" w:tplc="81C83800">
      <w:start w:val="1"/>
      <w:numFmt w:val="bullet"/>
      <w:lvlText w:val="•"/>
      <w:lvlJc w:val="left"/>
      <w:pPr>
        <w:ind w:left="5410" w:hanging="346"/>
      </w:pPr>
      <w:rPr>
        <w:rFonts w:hint="default"/>
      </w:rPr>
    </w:lvl>
    <w:lvl w:ilvl="6" w:tplc="E54AE4C6">
      <w:start w:val="1"/>
      <w:numFmt w:val="bullet"/>
      <w:lvlText w:val="•"/>
      <w:lvlJc w:val="left"/>
      <w:pPr>
        <w:ind w:left="6413" w:hanging="346"/>
      </w:pPr>
      <w:rPr>
        <w:rFonts w:hint="default"/>
      </w:rPr>
    </w:lvl>
    <w:lvl w:ilvl="7" w:tplc="417C7F98">
      <w:start w:val="1"/>
      <w:numFmt w:val="bullet"/>
      <w:lvlText w:val="•"/>
      <w:lvlJc w:val="left"/>
      <w:pPr>
        <w:ind w:left="7417" w:hanging="346"/>
      </w:pPr>
      <w:rPr>
        <w:rFonts w:hint="default"/>
      </w:rPr>
    </w:lvl>
    <w:lvl w:ilvl="8" w:tplc="85860536">
      <w:start w:val="1"/>
      <w:numFmt w:val="bullet"/>
      <w:lvlText w:val="•"/>
      <w:lvlJc w:val="left"/>
      <w:pPr>
        <w:ind w:left="8420" w:hanging="346"/>
      </w:pPr>
      <w:rPr>
        <w:rFonts w:hint="default"/>
      </w:rPr>
    </w:lvl>
  </w:abstractNum>
  <w:abstractNum w:abstractNumId="7">
    <w:nsid w:val="21114D51"/>
    <w:multiLevelType w:val="hybridMultilevel"/>
    <w:tmpl w:val="A1EA0EA8"/>
    <w:lvl w:ilvl="0" w:tplc="842288E0">
      <w:start w:val="1"/>
      <w:numFmt w:val="decimal"/>
      <w:lvlText w:val="%1."/>
      <w:lvlJc w:val="left"/>
      <w:pPr>
        <w:ind w:left="832" w:hanging="361"/>
      </w:pPr>
      <w:rPr>
        <w:rFonts w:ascii="Arial" w:eastAsia="Arial" w:hAnsi="Arial" w:hint="default"/>
        <w:color w:val="57585B"/>
        <w:sz w:val="22"/>
        <w:szCs w:val="22"/>
      </w:rPr>
    </w:lvl>
    <w:lvl w:ilvl="1" w:tplc="9EE2B294">
      <w:start w:val="1"/>
      <w:numFmt w:val="bullet"/>
      <w:lvlText w:val="•"/>
      <w:lvlJc w:val="left"/>
      <w:pPr>
        <w:ind w:left="1791" w:hanging="361"/>
      </w:pPr>
      <w:rPr>
        <w:rFonts w:hint="default"/>
      </w:rPr>
    </w:lvl>
    <w:lvl w:ilvl="2" w:tplc="5C9C2DAE">
      <w:start w:val="1"/>
      <w:numFmt w:val="bullet"/>
      <w:lvlText w:val="•"/>
      <w:lvlJc w:val="left"/>
      <w:pPr>
        <w:ind w:left="2751" w:hanging="361"/>
      </w:pPr>
      <w:rPr>
        <w:rFonts w:hint="default"/>
      </w:rPr>
    </w:lvl>
    <w:lvl w:ilvl="3" w:tplc="C60C34F2">
      <w:start w:val="1"/>
      <w:numFmt w:val="bullet"/>
      <w:lvlText w:val="•"/>
      <w:lvlJc w:val="left"/>
      <w:pPr>
        <w:ind w:left="3710" w:hanging="361"/>
      </w:pPr>
      <w:rPr>
        <w:rFonts w:hint="default"/>
      </w:rPr>
    </w:lvl>
    <w:lvl w:ilvl="4" w:tplc="70C8345A">
      <w:start w:val="1"/>
      <w:numFmt w:val="bullet"/>
      <w:lvlText w:val="•"/>
      <w:lvlJc w:val="left"/>
      <w:pPr>
        <w:ind w:left="4670" w:hanging="361"/>
      </w:pPr>
      <w:rPr>
        <w:rFonts w:hint="default"/>
      </w:rPr>
    </w:lvl>
    <w:lvl w:ilvl="5" w:tplc="BAF868AC">
      <w:start w:val="1"/>
      <w:numFmt w:val="bullet"/>
      <w:lvlText w:val="•"/>
      <w:lvlJc w:val="left"/>
      <w:pPr>
        <w:ind w:left="5629" w:hanging="361"/>
      </w:pPr>
      <w:rPr>
        <w:rFonts w:hint="default"/>
      </w:rPr>
    </w:lvl>
    <w:lvl w:ilvl="6" w:tplc="0E901864">
      <w:start w:val="1"/>
      <w:numFmt w:val="bullet"/>
      <w:lvlText w:val="•"/>
      <w:lvlJc w:val="left"/>
      <w:pPr>
        <w:ind w:left="6588" w:hanging="361"/>
      </w:pPr>
      <w:rPr>
        <w:rFonts w:hint="default"/>
      </w:rPr>
    </w:lvl>
    <w:lvl w:ilvl="7" w:tplc="395E1A9E">
      <w:start w:val="1"/>
      <w:numFmt w:val="bullet"/>
      <w:lvlText w:val="•"/>
      <w:lvlJc w:val="left"/>
      <w:pPr>
        <w:ind w:left="7548" w:hanging="361"/>
      </w:pPr>
      <w:rPr>
        <w:rFonts w:hint="default"/>
      </w:rPr>
    </w:lvl>
    <w:lvl w:ilvl="8" w:tplc="78D4BA56">
      <w:start w:val="1"/>
      <w:numFmt w:val="bullet"/>
      <w:lvlText w:val="•"/>
      <w:lvlJc w:val="left"/>
      <w:pPr>
        <w:ind w:left="8507" w:hanging="361"/>
      </w:pPr>
      <w:rPr>
        <w:rFonts w:hint="default"/>
      </w:rPr>
    </w:lvl>
  </w:abstractNum>
  <w:abstractNum w:abstractNumId="8">
    <w:nsid w:val="4BEB292F"/>
    <w:multiLevelType w:val="multilevel"/>
    <w:tmpl w:val="401E4AA0"/>
    <w:lvl w:ilvl="0">
      <w:start w:val="1"/>
      <w:numFmt w:val="decimal"/>
      <w:lvlText w:val="%1"/>
      <w:lvlJc w:val="left"/>
      <w:pPr>
        <w:ind w:left="741" w:hanging="630"/>
      </w:pPr>
      <w:rPr>
        <w:rFonts w:hint="default"/>
      </w:rPr>
    </w:lvl>
    <w:lvl w:ilvl="1">
      <w:start w:val="1"/>
      <w:numFmt w:val="decimal"/>
      <w:lvlText w:val="%1.%2"/>
      <w:lvlJc w:val="left"/>
      <w:pPr>
        <w:ind w:left="741" w:hanging="630"/>
      </w:pPr>
      <w:rPr>
        <w:rFonts w:ascii="Arial" w:eastAsia="Arial" w:hAnsi="Arial" w:hint="default"/>
        <w:color w:val="0083A9"/>
        <w:sz w:val="24"/>
        <w:szCs w:val="24"/>
      </w:rPr>
    </w:lvl>
    <w:lvl w:ilvl="2">
      <w:start w:val="1"/>
      <w:numFmt w:val="bullet"/>
      <w:lvlText w:val="•"/>
      <w:lvlJc w:val="left"/>
      <w:pPr>
        <w:ind w:left="2678" w:hanging="630"/>
      </w:pPr>
      <w:rPr>
        <w:rFonts w:hint="default"/>
      </w:rPr>
    </w:lvl>
    <w:lvl w:ilvl="3">
      <w:start w:val="1"/>
      <w:numFmt w:val="bullet"/>
      <w:lvlText w:val="•"/>
      <w:lvlJc w:val="left"/>
      <w:pPr>
        <w:ind w:left="3646" w:hanging="630"/>
      </w:pPr>
      <w:rPr>
        <w:rFonts w:hint="default"/>
      </w:rPr>
    </w:lvl>
    <w:lvl w:ilvl="4">
      <w:start w:val="1"/>
      <w:numFmt w:val="bullet"/>
      <w:lvlText w:val="•"/>
      <w:lvlJc w:val="left"/>
      <w:pPr>
        <w:ind w:left="4615" w:hanging="630"/>
      </w:pPr>
      <w:rPr>
        <w:rFonts w:hint="default"/>
      </w:rPr>
    </w:lvl>
    <w:lvl w:ilvl="5">
      <w:start w:val="1"/>
      <w:numFmt w:val="bullet"/>
      <w:lvlText w:val="•"/>
      <w:lvlJc w:val="left"/>
      <w:pPr>
        <w:ind w:left="5583" w:hanging="630"/>
      </w:pPr>
      <w:rPr>
        <w:rFonts w:hint="default"/>
      </w:rPr>
    </w:lvl>
    <w:lvl w:ilvl="6">
      <w:start w:val="1"/>
      <w:numFmt w:val="bullet"/>
      <w:lvlText w:val="•"/>
      <w:lvlJc w:val="left"/>
      <w:pPr>
        <w:ind w:left="6552" w:hanging="630"/>
      </w:pPr>
      <w:rPr>
        <w:rFonts w:hint="default"/>
      </w:rPr>
    </w:lvl>
    <w:lvl w:ilvl="7">
      <w:start w:val="1"/>
      <w:numFmt w:val="bullet"/>
      <w:lvlText w:val="•"/>
      <w:lvlJc w:val="left"/>
      <w:pPr>
        <w:ind w:left="7520" w:hanging="630"/>
      </w:pPr>
      <w:rPr>
        <w:rFonts w:hint="default"/>
      </w:rPr>
    </w:lvl>
    <w:lvl w:ilvl="8">
      <w:start w:val="1"/>
      <w:numFmt w:val="bullet"/>
      <w:lvlText w:val="•"/>
      <w:lvlJc w:val="left"/>
      <w:pPr>
        <w:ind w:left="8489" w:hanging="630"/>
      </w:pPr>
      <w:rPr>
        <w:rFonts w:hint="default"/>
      </w:rPr>
    </w:lvl>
  </w:abstractNum>
  <w:abstractNum w:abstractNumId="9">
    <w:nsid w:val="576466B7"/>
    <w:multiLevelType w:val="multilevel"/>
    <w:tmpl w:val="C548F3BC"/>
    <w:lvl w:ilvl="0">
      <w:start w:val="1"/>
      <w:numFmt w:val="decimal"/>
      <w:lvlText w:val="%1."/>
      <w:lvlJc w:val="left"/>
      <w:pPr>
        <w:ind w:left="472" w:hanging="360"/>
      </w:pPr>
      <w:rPr>
        <w:rFonts w:hint="default"/>
        <w:b w:val="0"/>
        <w:i w:val="0"/>
        <w:color w:val="0083A9"/>
        <w:w w:val="99"/>
        <w:sz w:val="44"/>
        <w:szCs w:val="44"/>
      </w:rPr>
    </w:lvl>
    <w:lvl w:ilvl="1">
      <w:start w:val="1"/>
      <w:numFmt w:val="decimal"/>
      <w:lvlText w:val="3.%2."/>
      <w:lvlJc w:val="left"/>
      <w:pPr>
        <w:ind w:left="686" w:hanging="433"/>
      </w:pPr>
      <w:rPr>
        <w:rFonts w:ascii="Arial" w:hAnsi="Arial" w:cs="Arial" w:hint="default"/>
        <w:b/>
        <w:bCs/>
        <w:color w:val="30849B"/>
        <w:sz w:val="28"/>
        <w:szCs w:val="28"/>
      </w:rPr>
    </w:lvl>
    <w:lvl w:ilvl="2">
      <w:start w:val="1"/>
      <w:numFmt w:val="bullet"/>
      <w:lvlText w:val=""/>
      <w:lvlJc w:val="left"/>
      <w:pPr>
        <w:ind w:left="832" w:hanging="361"/>
      </w:pPr>
      <w:rPr>
        <w:rFonts w:ascii="Symbol" w:eastAsia="Symbol" w:hAnsi="Symbol" w:hint="default"/>
        <w:color w:val="57585B"/>
        <w:sz w:val="22"/>
        <w:szCs w:val="22"/>
      </w:rPr>
    </w:lvl>
    <w:lvl w:ilvl="3">
      <w:start w:val="1"/>
      <w:numFmt w:val="bullet"/>
      <w:lvlText w:val="•"/>
      <w:lvlJc w:val="left"/>
      <w:pPr>
        <w:ind w:left="686" w:hanging="361"/>
      </w:pPr>
      <w:rPr>
        <w:rFonts w:hint="default"/>
      </w:rPr>
    </w:lvl>
    <w:lvl w:ilvl="4">
      <w:start w:val="1"/>
      <w:numFmt w:val="bullet"/>
      <w:lvlText w:val="•"/>
      <w:lvlJc w:val="left"/>
      <w:pPr>
        <w:ind w:left="832" w:hanging="361"/>
      </w:pPr>
      <w:rPr>
        <w:rFonts w:hint="default"/>
      </w:rPr>
    </w:lvl>
    <w:lvl w:ilvl="5">
      <w:start w:val="1"/>
      <w:numFmt w:val="bullet"/>
      <w:lvlText w:val="•"/>
      <w:lvlJc w:val="left"/>
      <w:pPr>
        <w:ind w:left="2431" w:hanging="361"/>
      </w:pPr>
      <w:rPr>
        <w:rFonts w:hint="default"/>
      </w:rPr>
    </w:lvl>
    <w:lvl w:ilvl="6">
      <w:start w:val="1"/>
      <w:numFmt w:val="bullet"/>
      <w:lvlText w:val="•"/>
      <w:lvlJc w:val="left"/>
      <w:pPr>
        <w:ind w:left="4030" w:hanging="361"/>
      </w:pPr>
      <w:rPr>
        <w:rFonts w:hint="default"/>
      </w:rPr>
    </w:lvl>
    <w:lvl w:ilvl="7">
      <w:start w:val="1"/>
      <w:numFmt w:val="bullet"/>
      <w:lvlText w:val="•"/>
      <w:lvlJc w:val="left"/>
      <w:pPr>
        <w:ind w:left="5629" w:hanging="361"/>
      </w:pPr>
      <w:rPr>
        <w:rFonts w:hint="default"/>
      </w:rPr>
    </w:lvl>
    <w:lvl w:ilvl="8">
      <w:start w:val="1"/>
      <w:numFmt w:val="bullet"/>
      <w:lvlText w:val="•"/>
      <w:lvlJc w:val="left"/>
      <w:pPr>
        <w:ind w:left="7228" w:hanging="361"/>
      </w:pPr>
      <w:rPr>
        <w:rFonts w:hint="default"/>
      </w:rPr>
    </w:lvl>
  </w:abstractNum>
  <w:abstractNum w:abstractNumId="10">
    <w:nsid w:val="68611897"/>
    <w:multiLevelType w:val="multilevel"/>
    <w:tmpl w:val="80BE64D2"/>
    <w:lvl w:ilvl="0">
      <w:start w:val="2"/>
      <w:numFmt w:val="decimal"/>
      <w:lvlText w:val="%1."/>
      <w:lvlJc w:val="left"/>
      <w:pPr>
        <w:ind w:left="472" w:hanging="360"/>
      </w:pPr>
      <w:rPr>
        <w:rFonts w:hint="default"/>
        <w:b/>
        <w:bCs/>
        <w:i w:val="0"/>
        <w:color w:val="008D7E"/>
        <w:sz w:val="28"/>
        <w:szCs w:val="28"/>
      </w:rPr>
    </w:lvl>
    <w:lvl w:ilvl="1">
      <w:start w:val="1"/>
      <w:numFmt w:val="decimal"/>
      <w:lvlText w:val="2.%2."/>
      <w:lvlJc w:val="left"/>
      <w:pPr>
        <w:ind w:left="582" w:hanging="471"/>
      </w:pPr>
      <w:rPr>
        <w:rFonts w:ascii="Arial" w:hAnsi="Arial" w:cs="Arial" w:hint="default"/>
        <w:b/>
        <w:bCs/>
        <w:color w:val="008D7E"/>
        <w:sz w:val="28"/>
        <w:szCs w:val="28"/>
      </w:rPr>
    </w:lvl>
    <w:lvl w:ilvl="2">
      <w:start w:val="1"/>
      <w:numFmt w:val="bullet"/>
      <w:lvlText w:val=""/>
      <w:lvlJc w:val="left"/>
      <w:pPr>
        <w:ind w:left="1038" w:hanging="154"/>
      </w:pPr>
      <w:rPr>
        <w:rFonts w:ascii="Symbol" w:eastAsia="Symbol" w:hAnsi="Symbol" w:hint="default"/>
        <w:sz w:val="22"/>
        <w:szCs w:val="22"/>
      </w:rPr>
    </w:lvl>
    <w:lvl w:ilvl="3">
      <w:start w:val="1"/>
      <w:numFmt w:val="bullet"/>
      <w:lvlText w:val="•"/>
      <w:lvlJc w:val="left"/>
      <w:pPr>
        <w:ind w:left="1038" w:hanging="154"/>
      </w:pPr>
      <w:rPr>
        <w:rFonts w:hint="default"/>
      </w:rPr>
    </w:lvl>
    <w:lvl w:ilvl="4">
      <w:start w:val="1"/>
      <w:numFmt w:val="bullet"/>
      <w:lvlText w:val="•"/>
      <w:lvlJc w:val="left"/>
      <w:pPr>
        <w:ind w:left="2379" w:hanging="154"/>
      </w:pPr>
      <w:rPr>
        <w:rFonts w:hint="default"/>
      </w:rPr>
    </w:lvl>
    <w:lvl w:ilvl="5">
      <w:start w:val="1"/>
      <w:numFmt w:val="bullet"/>
      <w:lvlText w:val="•"/>
      <w:lvlJc w:val="left"/>
      <w:pPr>
        <w:ind w:left="3721" w:hanging="154"/>
      </w:pPr>
      <w:rPr>
        <w:rFonts w:hint="default"/>
      </w:rPr>
    </w:lvl>
    <w:lvl w:ilvl="6">
      <w:start w:val="1"/>
      <w:numFmt w:val="bullet"/>
      <w:lvlText w:val="•"/>
      <w:lvlJc w:val="left"/>
      <w:pPr>
        <w:ind w:left="5062" w:hanging="154"/>
      </w:pPr>
      <w:rPr>
        <w:rFonts w:hint="default"/>
      </w:rPr>
    </w:lvl>
    <w:lvl w:ilvl="7">
      <w:start w:val="1"/>
      <w:numFmt w:val="bullet"/>
      <w:lvlText w:val="•"/>
      <w:lvlJc w:val="left"/>
      <w:pPr>
        <w:ind w:left="6403" w:hanging="154"/>
      </w:pPr>
      <w:rPr>
        <w:rFonts w:hint="default"/>
      </w:rPr>
    </w:lvl>
    <w:lvl w:ilvl="8">
      <w:start w:val="1"/>
      <w:numFmt w:val="bullet"/>
      <w:lvlText w:val="•"/>
      <w:lvlJc w:val="left"/>
      <w:pPr>
        <w:ind w:left="7744" w:hanging="154"/>
      </w:pPr>
      <w:rPr>
        <w:rFonts w:hint="default"/>
      </w:rPr>
    </w:lvl>
  </w:abstractNum>
  <w:abstractNum w:abstractNumId="11">
    <w:nsid w:val="762825AE"/>
    <w:multiLevelType w:val="hybridMultilevel"/>
    <w:tmpl w:val="6DF2525A"/>
    <w:lvl w:ilvl="0" w:tplc="AE64A04A">
      <w:start w:val="1"/>
      <w:numFmt w:val="decimal"/>
      <w:lvlText w:val="%1."/>
      <w:lvlJc w:val="left"/>
      <w:pPr>
        <w:ind w:left="112" w:hanging="361"/>
      </w:pPr>
      <w:rPr>
        <w:rFonts w:ascii="Arial" w:eastAsia="Arial" w:hAnsi="Arial" w:hint="default"/>
        <w:color w:val="57585B"/>
        <w:sz w:val="22"/>
        <w:szCs w:val="22"/>
      </w:rPr>
    </w:lvl>
    <w:lvl w:ilvl="1" w:tplc="A598428A">
      <w:start w:val="1"/>
      <w:numFmt w:val="bullet"/>
      <w:lvlText w:val="•"/>
      <w:lvlJc w:val="left"/>
      <w:pPr>
        <w:ind w:left="1143" w:hanging="361"/>
      </w:pPr>
      <w:rPr>
        <w:rFonts w:hint="default"/>
      </w:rPr>
    </w:lvl>
    <w:lvl w:ilvl="2" w:tplc="23C20E7E">
      <w:start w:val="1"/>
      <w:numFmt w:val="bullet"/>
      <w:lvlText w:val="•"/>
      <w:lvlJc w:val="left"/>
      <w:pPr>
        <w:ind w:left="2174" w:hanging="361"/>
      </w:pPr>
      <w:rPr>
        <w:rFonts w:hint="default"/>
      </w:rPr>
    </w:lvl>
    <w:lvl w:ilvl="3" w:tplc="39001640">
      <w:start w:val="1"/>
      <w:numFmt w:val="bullet"/>
      <w:lvlText w:val="•"/>
      <w:lvlJc w:val="left"/>
      <w:pPr>
        <w:ind w:left="3206" w:hanging="361"/>
      </w:pPr>
      <w:rPr>
        <w:rFonts w:hint="default"/>
      </w:rPr>
    </w:lvl>
    <w:lvl w:ilvl="4" w:tplc="1DCEE7A4">
      <w:start w:val="1"/>
      <w:numFmt w:val="bullet"/>
      <w:lvlText w:val="•"/>
      <w:lvlJc w:val="left"/>
      <w:pPr>
        <w:ind w:left="4237" w:hanging="361"/>
      </w:pPr>
      <w:rPr>
        <w:rFonts w:hint="default"/>
      </w:rPr>
    </w:lvl>
    <w:lvl w:ilvl="5" w:tplc="3EC8087C">
      <w:start w:val="1"/>
      <w:numFmt w:val="bullet"/>
      <w:lvlText w:val="•"/>
      <w:lvlJc w:val="left"/>
      <w:pPr>
        <w:ind w:left="5269" w:hanging="361"/>
      </w:pPr>
      <w:rPr>
        <w:rFonts w:hint="default"/>
      </w:rPr>
    </w:lvl>
    <w:lvl w:ilvl="6" w:tplc="B7C80AF0">
      <w:start w:val="1"/>
      <w:numFmt w:val="bullet"/>
      <w:lvlText w:val="•"/>
      <w:lvlJc w:val="left"/>
      <w:pPr>
        <w:ind w:left="6300" w:hanging="361"/>
      </w:pPr>
      <w:rPr>
        <w:rFonts w:hint="default"/>
      </w:rPr>
    </w:lvl>
    <w:lvl w:ilvl="7" w:tplc="0BA05D3C">
      <w:start w:val="1"/>
      <w:numFmt w:val="bullet"/>
      <w:lvlText w:val="•"/>
      <w:lvlJc w:val="left"/>
      <w:pPr>
        <w:ind w:left="7332" w:hanging="361"/>
      </w:pPr>
      <w:rPr>
        <w:rFonts w:hint="default"/>
      </w:rPr>
    </w:lvl>
    <w:lvl w:ilvl="8" w:tplc="63C60BD4">
      <w:start w:val="1"/>
      <w:numFmt w:val="bullet"/>
      <w:lvlText w:val="•"/>
      <w:lvlJc w:val="left"/>
      <w:pPr>
        <w:ind w:left="8363" w:hanging="361"/>
      </w:pPr>
      <w:rPr>
        <w:rFonts w:hint="default"/>
      </w:rPr>
    </w:lvl>
  </w:abstractNum>
  <w:num w:numId="1">
    <w:abstractNumId w:val="11"/>
  </w:num>
  <w:num w:numId="2">
    <w:abstractNumId w:val="7"/>
  </w:num>
  <w:num w:numId="3">
    <w:abstractNumId w:val="1"/>
  </w:num>
  <w:num w:numId="4">
    <w:abstractNumId w:val="6"/>
  </w:num>
  <w:num w:numId="5">
    <w:abstractNumId w:val="4"/>
  </w:num>
  <w:num w:numId="6">
    <w:abstractNumId w:val="10"/>
  </w:num>
  <w:num w:numId="7">
    <w:abstractNumId w:val="5"/>
  </w:num>
  <w:num w:numId="8">
    <w:abstractNumId w:val="2"/>
  </w:num>
  <w:num w:numId="9">
    <w:abstractNumId w:val="0"/>
  </w:num>
  <w:num w:numId="10">
    <w:abstractNumId w:val="8"/>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27"/>
    <w:rsid w:val="0002562F"/>
    <w:rsid w:val="00035CCD"/>
    <w:rsid w:val="000A5A5C"/>
    <w:rsid w:val="00137D03"/>
    <w:rsid w:val="002808E3"/>
    <w:rsid w:val="002B048E"/>
    <w:rsid w:val="002B583E"/>
    <w:rsid w:val="003E23D8"/>
    <w:rsid w:val="004D4099"/>
    <w:rsid w:val="00513B11"/>
    <w:rsid w:val="005B58E6"/>
    <w:rsid w:val="006207D1"/>
    <w:rsid w:val="006C461E"/>
    <w:rsid w:val="007A4C08"/>
    <w:rsid w:val="007C13D4"/>
    <w:rsid w:val="007C1FC3"/>
    <w:rsid w:val="00A52F2E"/>
    <w:rsid w:val="00A86227"/>
    <w:rsid w:val="00C20944"/>
    <w:rsid w:val="00E340B0"/>
    <w:rsid w:val="00F33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sid w:val="00A86227"/>
  </w:style>
  <w:style w:type="paragraph" w:styleId="Virsraksts1">
    <w:name w:val="heading 1"/>
    <w:basedOn w:val="Parasts"/>
    <w:uiPriority w:val="1"/>
    <w:qFormat/>
    <w:rsid w:val="00A86227"/>
    <w:pPr>
      <w:spacing w:before="43"/>
      <w:ind w:left="112"/>
      <w:outlineLvl w:val="0"/>
    </w:pPr>
    <w:rPr>
      <w:rFonts w:ascii="Arial" w:eastAsia="Arial" w:hAnsi="Arial"/>
      <w:sz w:val="44"/>
      <w:szCs w:val="44"/>
    </w:rPr>
  </w:style>
  <w:style w:type="paragraph" w:styleId="Virsraksts2">
    <w:name w:val="heading 2"/>
    <w:basedOn w:val="Parasts"/>
    <w:uiPriority w:val="1"/>
    <w:qFormat/>
    <w:rsid w:val="00A86227"/>
    <w:pPr>
      <w:ind w:left="686" w:hanging="433"/>
      <w:outlineLvl w:val="1"/>
    </w:pPr>
    <w:rPr>
      <w:rFonts w:ascii="Arial" w:eastAsia="Arial" w:hAnsi="Arial"/>
      <w:b/>
      <w:bCs/>
      <w:sz w:val="28"/>
      <w:szCs w:val="28"/>
    </w:rPr>
  </w:style>
  <w:style w:type="paragraph" w:styleId="Virsraksts3">
    <w:name w:val="heading 3"/>
    <w:basedOn w:val="Parasts"/>
    <w:uiPriority w:val="1"/>
    <w:qFormat/>
    <w:rsid w:val="00A86227"/>
    <w:pPr>
      <w:ind w:left="2966"/>
      <w:outlineLvl w:val="2"/>
    </w:pPr>
    <w:rPr>
      <w:rFonts w:ascii="Arial" w:eastAsia="Arial" w:hAnsi="Arial"/>
      <w:b/>
      <w:bCs/>
      <w:sz w:val="24"/>
      <w:szCs w:val="24"/>
    </w:rPr>
  </w:style>
  <w:style w:type="paragraph" w:styleId="Virsraksts4">
    <w:name w:val="heading 4"/>
    <w:basedOn w:val="Parasts"/>
    <w:uiPriority w:val="1"/>
    <w:qFormat/>
    <w:rsid w:val="00A86227"/>
    <w:pPr>
      <w:ind w:left="832" w:hanging="363"/>
      <w:outlineLvl w:val="3"/>
    </w:pPr>
    <w:rPr>
      <w:rFonts w:ascii="Arial" w:eastAsia="Arial" w:hAnsi="Arial"/>
      <w:sz w:val="24"/>
      <w:szCs w:val="24"/>
    </w:rPr>
  </w:style>
  <w:style w:type="paragraph" w:styleId="Virsraksts5">
    <w:name w:val="heading 5"/>
    <w:basedOn w:val="Parasts"/>
    <w:uiPriority w:val="1"/>
    <w:qFormat/>
    <w:rsid w:val="00A86227"/>
    <w:pPr>
      <w:ind w:left="112"/>
      <w:outlineLvl w:val="4"/>
    </w:pPr>
    <w:rPr>
      <w:rFonts w:ascii="Arial" w:eastAsia="Arial" w:hAnsi="Arial"/>
      <w:b/>
      <w:bCs/>
    </w:rPr>
  </w:style>
  <w:style w:type="paragraph" w:styleId="Virsraksts6">
    <w:name w:val="heading 6"/>
    <w:basedOn w:val="Parasts"/>
    <w:uiPriority w:val="1"/>
    <w:qFormat/>
    <w:rsid w:val="00A86227"/>
    <w:pPr>
      <w:ind w:left="832" w:firstLine="719"/>
      <w:outlineLvl w:val="5"/>
    </w:pPr>
    <w:rPr>
      <w:rFonts w:ascii="Arial" w:eastAsia="Arial" w:hAnsi="Arial"/>
      <w:b/>
      <w:bCs/>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rsid w:val="00A86227"/>
    <w:pPr>
      <w:spacing w:before="159"/>
      <w:ind w:left="112" w:hanging="1099"/>
    </w:pPr>
    <w:rPr>
      <w:rFonts w:ascii="Arial" w:eastAsia="Arial" w:hAnsi="Arial"/>
      <w:b/>
      <w:bCs/>
      <w:sz w:val="28"/>
      <w:szCs w:val="28"/>
    </w:rPr>
  </w:style>
  <w:style w:type="paragraph" w:styleId="Saturs2">
    <w:name w:val="toc 2"/>
    <w:basedOn w:val="Parasts"/>
    <w:uiPriority w:val="39"/>
    <w:qFormat/>
    <w:rsid w:val="00A86227"/>
    <w:pPr>
      <w:spacing w:before="101"/>
      <w:ind w:left="741" w:hanging="629"/>
    </w:pPr>
    <w:rPr>
      <w:rFonts w:ascii="Arial" w:eastAsia="Arial" w:hAnsi="Arial"/>
      <w:sz w:val="24"/>
      <w:szCs w:val="24"/>
    </w:rPr>
  </w:style>
  <w:style w:type="paragraph" w:styleId="Pamatteksts">
    <w:name w:val="Body Text"/>
    <w:basedOn w:val="Parasts"/>
    <w:uiPriority w:val="1"/>
    <w:qFormat/>
    <w:rsid w:val="00A86227"/>
    <w:pPr>
      <w:ind w:left="832" w:hanging="360"/>
    </w:pPr>
    <w:rPr>
      <w:rFonts w:ascii="Arial" w:eastAsia="Arial" w:hAnsi="Arial"/>
    </w:rPr>
  </w:style>
  <w:style w:type="paragraph" w:styleId="Sarakstarindkopa">
    <w:name w:val="List Paragraph"/>
    <w:basedOn w:val="Parasts"/>
    <w:uiPriority w:val="1"/>
    <w:qFormat/>
    <w:rsid w:val="00A86227"/>
  </w:style>
  <w:style w:type="paragraph" w:customStyle="1" w:styleId="TableParagraph">
    <w:name w:val="Table Paragraph"/>
    <w:basedOn w:val="Parasts"/>
    <w:uiPriority w:val="1"/>
    <w:qFormat/>
    <w:rsid w:val="00A86227"/>
  </w:style>
  <w:style w:type="paragraph" w:styleId="Balonteksts">
    <w:name w:val="Balloon Text"/>
    <w:basedOn w:val="Parasts"/>
    <w:link w:val="BalontekstsRakstz"/>
    <w:uiPriority w:val="99"/>
    <w:semiHidden/>
    <w:unhideWhenUsed/>
    <w:rsid w:val="006207D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207D1"/>
    <w:rPr>
      <w:rFonts w:ascii="Tahoma" w:hAnsi="Tahoma" w:cs="Tahoma"/>
      <w:sz w:val="16"/>
      <w:szCs w:val="16"/>
    </w:rPr>
  </w:style>
  <w:style w:type="character" w:styleId="Hipersaite">
    <w:name w:val="Hyperlink"/>
    <w:basedOn w:val="Noklusjumarindkopasfonts"/>
    <w:uiPriority w:val="99"/>
    <w:unhideWhenUsed/>
    <w:rsid w:val="007A4C08"/>
    <w:rPr>
      <w:color w:val="0000FF" w:themeColor="hyperlink"/>
      <w:u w:val="single"/>
    </w:rPr>
  </w:style>
  <w:style w:type="paragraph" w:styleId="Galvene">
    <w:name w:val="header"/>
    <w:basedOn w:val="Parasts"/>
    <w:link w:val="GalveneRakstz"/>
    <w:uiPriority w:val="99"/>
    <w:unhideWhenUsed/>
    <w:rsid w:val="00C20944"/>
    <w:pPr>
      <w:tabs>
        <w:tab w:val="center" w:pos="4153"/>
        <w:tab w:val="right" w:pos="8306"/>
      </w:tabs>
    </w:pPr>
  </w:style>
  <w:style w:type="character" w:customStyle="1" w:styleId="GalveneRakstz">
    <w:name w:val="Galvene Rakstz."/>
    <w:basedOn w:val="Noklusjumarindkopasfonts"/>
    <w:link w:val="Galvene"/>
    <w:uiPriority w:val="99"/>
    <w:rsid w:val="00C20944"/>
  </w:style>
  <w:style w:type="paragraph" w:styleId="Kjene">
    <w:name w:val="footer"/>
    <w:basedOn w:val="Parasts"/>
    <w:link w:val="KjeneRakstz"/>
    <w:uiPriority w:val="99"/>
    <w:unhideWhenUsed/>
    <w:rsid w:val="00C20944"/>
    <w:pPr>
      <w:tabs>
        <w:tab w:val="center" w:pos="4153"/>
        <w:tab w:val="right" w:pos="8306"/>
      </w:tabs>
    </w:pPr>
  </w:style>
  <w:style w:type="character" w:customStyle="1" w:styleId="KjeneRakstz">
    <w:name w:val="Kājene Rakstz."/>
    <w:basedOn w:val="Noklusjumarindkopasfonts"/>
    <w:link w:val="Kjene"/>
    <w:uiPriority w:val="99"/>
    <w:rsid w:val="00C20944"/>
  </w:style>
  <w:style w:type="paragraph" w:styleId="Parakstszemobjekta">
    <w:name w:val="caption"/>
    <w:basedOn w:val="Parasts"/>
    <w:next w:val="Parasts"/>
    <w:uiPriority w:val="35"/>
    <w:unhideWhenUsed/>
    <w:qFormat/>
    <w:rsid w:val="00C2094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uiPriority w:val="1"/>
    <w:qFormat/>
    <w:rsid w:val="00A86227"/>
  </w:style>
  <w:style w:type="paragraph" w:styleId="Virsraksts1">
    <w:name w:val="heading 1"/>
    <w:basedOn w:val="Parasts"/>
    <w:uiPriority w:val="1"/>
    <w:qFormat/>
    <w:rsid w:val="00A86227"/>
    <w:pPr>
      <w:spacing w:before="43"/>
      <w:ind w:left="112"/>
      <w:outlineLvl w:val="0"/>
    </w:pPr>
    <w:rPr>
      <w:rFonts w:ascii="Arial" w:eastAsia="Arial" w:hAnsi="Arial"/>
      <w:sz w:val="44"/>
      <w:szCs w:val="44"/>
    </w:rPr>
  </w:style>
  <w:style w:type="paragraph" w:styleId="Virsraksts2">
    <w:name w:val="heading 2"/>
    <w:basedOn w:val="Parasts"/>
    <w:uiPriority w:val="1"/>
    <w:qFormat/>
    <w:rsid w:val="00A86227"/>
    <w:pPr>
      <w:ind w:left="686" w:hanging="433"/>
      <w:outlineLvl w:val="1"/>
    </w:pPr>
    <w:rPr>
      <w:rFonts w:ascii="Arial" w:eastAsia="Arial" w:hAnsi="Arial"/>
      <w:b/>
      <w:bCs/>
      <w:sz w:val="28"/>
      <w:szCs w:val="28"/>
    </w:rPr>
  </w:style>
  <w:style w:type="paragraph" w:styleId="Virsraksts3">
    <w:name w:val="heading 3"/>
    <w:basedOn w:val="Parasts"/>
    <w:uiPriority w:val="1"/>
    <w:qFormat/>
    <w:rsid w:val="00A86227"/>
    <w:pPr>
      <w:ind w:left="2966"/>
      <w:outlineLvl w:val="2"/>
    </w:pPr>
    <w:rPr>
      <w:rFonts w:ascii="Arial" w:eastAsia="Arial" w:hAnsi="Arial"/>
      <w:b/>
      <w:bCs/>
      <w:sz w:val="24"/>
      <w:szCs w:val="24"/>
    </w:rPr>
  </w:style>
  <w:style w:type="paragraph" w:styleId="Virsraksts4">
    <w:name w:val="heading 4"/>
    <w:basedOn w:val="Parasts"/>
    <w:uiPriority w:val="1"/>
    <w:qFormat/>
    <w:rsid w:val="00A86227"/>
    <w:pPr>
      <w:ind w:left="832" w:hanging="363"/>
      <w:outlineLvl w:val="3"/>
    </w:pPr>
    <w:rPr>
      <w:rFonts w:ascii="Arial" w:eastAsia="Arial" w:hAnsi="Arial"/>
      <w:sz w:val="24"/>
      <w:szCs w:val="24"/>
    </w:rPr>
  </w:style>
  <w:style w:type="paragraph" w:styleId="Virsraksts5">
    <w:name w:val="heading 5"/>
    <w:basedOn w:val="Parasts"/>
    <w:uiPriority w:val="1"/>
    <w:qFormat/>
    <w:rsid w:val="00A86227"/>
    <w:pPr>
      <w:ind w:left="112"/>
      <w:outlineLvl w:val="4"/>
    </w:pPr>
    <w:rPr>
      <w:rFonts w:ascii="Arial" w:eastAsia="Arial" w:hAnsi="Arial"/>
      <w:b/>
      <w:bCs/>
    </w:rPr>
  </w:style>
  <w:style w:type="paragraph" w:styleId="Virsraksts6">
    <w:name w:val="heading 6"/>
    <w:basedOn w:val="Parasts"/>
    <w:uiPriority w:val="1"/>
    <w:qFormat/>
    <w:rsid w:val="00A86227"/>
    <w:pPr>
      <w:ind w:left="832" w:firstLine="719"/>
      <w:outlineLvl w:val="5"/>
    </w:pPr>
    <w:rPr>
      <w:rFonts w:ascii="Arial" w:eastAsia="Arial" w:hAnsi="Arial"/>
      <w:b/>
      <w:bCs/>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39"/>
    <w:qFormat/>
    <w:rsid w:val="00A86227"/>
    <w:pPr>
      <w:spacing w:before="159"/>
      <w:ind w:left="112" w:hanging="1099"/>
    </w:pPr>
    <w:rPr>
      <w:rFonts w:ascii="Arial" w:eastAsia="Arial" w:hAnsi="Arial"/>
      <w:b/>
      <w:bCs/>
      <w:sz w:val="28"/>
      <w:szCs w:val="28"/>
    </w:rPr>
  </w:style>
  <w:style w:type="paragraph" w:styleId="Saturs2">
    <w:name w:val="toc 2"/>
    <w:basedOn w:val="Parasts"/>
    <w:uiPriority w:val="39"/>
    <w:qFormat/>
    <w:rsid w:val="00A86227"/>
    <w:pPr>
      <w:spacing w:before="101"/>
      <w:ind w:left="741" w:hanging="629"/>
    </w:pPr>
    <w:rPr>
      <w:rFonts w:ascii="Arial" w:eastAsia="Arial" w:hAnsi="Arial"/>
      <w:sz w:val="24"/>
      <w:szCs w:val="24"/>
    </w:rPr>
  </w:style>
  <w:style w:type="paragraph" w:styleId="Pamatteksts">
    <w:name w:val="Body Text"/>
    <w:basedOn w:val="Parasts"/>
    <w:uiPriority w:val="1"/>
    <w:qFormat/>
    <w:rsid w:val="00A86227"/>
    <w:pPr>
      <w:ind w:left="832" w:hanging="360"/>
    </w:pPr>
    <w:rPr>
      <w:rFonts w:ascii="Arial" w:eastAsia="Arial" w:hAnsi="Arial"/>
    </w:rPr>
  </w:style>
  <w:style w:type="paragraph" w:styleId="Sarakstarindkopa">
    <w:name w:val="List Paragraph"/>
    <w:basedOn w:val="Parasts"/>
    <w:uiPriority w:val="1"/>
    <w:qFormat/>
    <w:rsid w:val="00A86227"/>
  </w:style>
  <w:style w:type="paragraph" w:customStyle="1" w:styleId="TableParagraph">
    <w:name w:val="Table Paragraph"/>
    <w:basedOn w:val="Parasts"/>
    <w:uiPriority w:val="1"/>
    <w:qFormat/>
    <w:rsid w:val="00A86227"/>
  </w:style>
  <w:style w:type="paragraph" w:styleId="Balonteksts">
    <w:name w:val="Balloon Text"/>
    <w:basedOn w:val="Parasts"/>
    <w:link w:val="BalontekstsRakstz"/>
    <w:uiPriority w:val="99"/>
    <w:semiHidden/>
    <w:unhideWhenUsed/>
    <w:rsid w:val="006207D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207D1"/>
    <w:rPr>
      <w:rFonts w:ascii="Tahoma" w:hAnsi="Tahoma" w:cs="Tahoma"/>
      <w:sz w:val="16"/>
      <w:szCs w:val="16"/>
    </w:rPr>
  </w:style>
  <w:style w:type="character" w:styleId="Hipersaite">
    <w:name w:val="Hyperlink"/>
    <w:basedOn w:val="Noklusjumarindkopasfonts"/>
    <w:uiPriority w:val="99"/>
    <w:unhideWhenUsed/>
    <w:rsid w:val="007A4C08"/>
    <w:rPr>
      <w:color w:val="0000FF" w:themeColor="hyperlink"/>
      <w:u w:val="single"/>
    </w:rPr>
  </w:style>
  <w:style w:type="paragraph" w:styleId="Galvene">
    <w:name w:val="header"/>
    <w:basedOn w:val="Parasts"/>
    <w:link w:val="GalveneRakstz"/>
    <w:uiPriority w:val="99"/>
    <w:unhideWhenUsed/>
    <w:rsid w:val="00C20944"/>
    <w:pPr>
      <w:tabs>
        <w:tab w:val="center" w:pos="4153"/>
        <w:tab w:val="right" w:pos="8306"/>
      </w:tabs>
    </w:pPr>
  </w:style>
  <w:style w:type="character" w:customStyle="1" w:styleId="GalveneRakstz">
    <w:name w:val="Galvene Rakstz."/>
    <w:basedOn w:val="Noklusjumarindkopasfonts"/>
    <w:link w:val="Galvene"/>
    <w:uiPriority w:val="99"/>
    <w:rsid w:val="00C20944"/>
  </w:style>
  <w:style w:type="paragraph" w:styleId="Kjene">
    <w:name w:val="footer"/>
    <w:basedOn w:val="Parasts"/>
    <w:link w:val="KjeneRakstz"/>
    <w:uiPriority w:val="99"/>
    <w:unhideWhenUsed/>
    <w:rsid w:val="00C20944"/>
    <w:pPr>
      <w:tabs>
        <w:tab w:val="center" w:pos="4153"/>
        <w:tab w:val="right" w:pos="8306"/>
      </w:tabs>
    </w:pPr>
  </w:style>
  <w:style w:type="character" w:customStyle="1" w:styleId="KjeneRakstz">
    <w:name w:val="Kājene Rakstz."/>
    <w:basedOn w:val="Noklusjumarindkopasfonts"/>
    <w:link w:val="Kjene"/>
    <w:uiPriority w:val="99"/>
    <w:rsid w:val="00C20944"/>
  </w:style>
  <w:style w:type="paragraph" w:styleId="Parakstszemobjekta">
    <w:name w:val="caption"/>
    <w:basedOn w:val="Parasts"/>
    <w:next w:val="Parasts"/>
    <w:uiPriority w:val="35"/>
    <w:unhideWhenUsed/>
    <w:qFormat/>
    <w:rsid w:val="00C2094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41D"/>
    <w:rsid w:val="0066341D"/>
    <w:rsid w:val="00C72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80734FCEF5E244B68894D1894CFC7F58">
    <w:name w:val="80734FCEF5E244B68894D1894CFC7F58"/>
    <w:rsid w:val="006634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80734FCEF5E244B68894D1894CFC7F58">
    <w:name w:val="80734FCEF5E244B68894D1894CFC7F58"/>
    <w:rsid w:val="00663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14706</Words>
  <Characters>8383</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Rīgas Dome</Company>
  <LinksUpToDate>false</LinksUpToDate>
  <CharactersWithSpaces>23043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ERTICO</dc:creator>
  <cp:lastModifiedBy>Olita Anča</cp:lastModifiedBy>
  <cp:revision>7</cp:revision>
  <dcterms:created xsi:type="dcterms:W3CDTF">2014-08-19T10:21:00Z</dcterms:created>
  <dcterms:modified xsi:type="dcterms:W3CDTF">2015-01-12T11:58:00Z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LastSaved">
    <vt:filetime>2014-08-14T00:00:00Z</vt:filetime>
  </property>
</Properties>
</file>